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1F4E" w14:textId="77777777" w:rsidR="0030650B" w:rsidRPr="00BC310F" w:rsidRDefault="0030650B" w:rsidP="00C62939">
      <w:pPr>
        <w:spacing w:after="0" w:line="240" w:lineRule="auto"/>
        <w:jc w:val="both"/>
        <w:outlineLvl w:val="0"/>
        <w:rPr>
          <w:rFonts w:ascii="Arial" w:eastAsia="Times New Roman" w:hAnsi="Arial" w:cs="Arial"/>
          <w:b/>
          <w:bCs/>
          <w:lang w:val="en-US"/>
        </w:rPr>
      </w:pPr>
    </w:p>
    <w:p w14:paraId="7E468884" w14:textId="36A863A7" w:rsidR="0030650B" w:rsidRDefault="00C62939" w:rsidP="00AF70EC">
      <w:pPr>
        <w:spacing w:after="0" w:line="240" w:lineRule="auto"/>
        <w:jc w:val="both"/>
        <w:outlineLvl w:val="0"/>
        <w:rPr>
          <w:rFonts w:ascii="Arial" w:eastAsia="Times New Roman" w:hAnsi="Arial" w:cs="Arial"/>
          <w:b/>
          <w:bCs/>
          <w:sz w:val="24"/>
          <w:szCs w:val="24"/>
        </w:rPr>
      </w:pPr>
      <w:r w:rsidRPr="00AF70EC">
        <w:rPr>
          <w:rFonts w:ascii="Arial" w:eastAsia="Times New Roman" w:hAnsi="Arial" w:cs="Arial"/>
          <w:b/>
          <w:bCs/>
          <w:sz w:val="24"/>
          <w:szCs w:val="24"/>
        </w:rPr>
        <w:t>Δελτίο Τύπου</w:t>
      </w:r>
    </w:p>
    <w:p w14:paraId="41FA48E4" w14:textId="31F77B32" w:rsidR="002902A2" w:rsidRDefault="002902A2" w:rsidP="00AF70EC">
      <w:pPr>
        <w:spacing w:after="0" w:line="240" w:lineRule="auto"/>
        <w:jc w:val="both"/>
        <w:outlineLvl w:val="0"/>
        <w:rPr>
          <w:rFonts w:ascii="Arial" w:eastAsia="Times New Roman" w:hAnsi="Arial" w:cs="Arial"/>
          <w:b/>
          <w:bCs/>
          <w:sz w:val="24"/>
          <w:szCs w:val="24"/>
        </w:rPr>
      </w:pPr>
      <w:r>
        <w:rPr>
          <w:rFonts w:ascii="Arial" w:eastAsia="Times New Roman" w:hAnsi="Arial" w:cs="Arial"/>
          <w:b/>
          <w:bCs/>
          <w:sz w:val="24"/>
          <w:szCs w:val="24"/>
        </w:rPr>
        <w:t xml:space="preserve">Αθήνα, </w:t>
      </w:r>
      <w:r w:rsidR="00096924">
        <w:rPr>
          <w:rFonts w:ascii="Arial" w:eastAsia="Times New Roman" w:hAnsi="Arial" w:cs="Arial"/>
          <w:b/>
          <w:bCs/>
          <w:sz w:val="24"/>
          <w:szCs w:val="24"/>
        </w:rPr>
        <w:t>1</w:t>
      </w:r>
      <w:r w:rsidR="00A5786B">
        <w:rPr>
          <w:rFonts w:ascii="Arial" w:eastAsia="Times New Roman" w:hAnsi="Arial" w:cs="Arial"/>
          <w:b/>
          <w:bCs/>
          <w:sz w:val="24"/>
          <w:szCs w:val="24"/>
          <w:lang w:val="en-US"/>
        </w:rPr>
        <w:t>4</w:t>
      </w:r>
      <w:r w:rsidR="005A1674" w:rsidRPr="00BC310F">
        <w:rPr>
          <w:rFonts w:ascii="Arial" w:eastAsia="Times New Roman" w:hAnsi="Arial" w:cs="Arial"/>
          <w:b/>
          <w:bCs/>
          <w:sz w:val="24"/>
          <w:szCs w:val="24"/>
        </w:rPr>
        <w:t xml:space="preserve"> </w:t>
      </w:r>
      <w:r>
        <w:rPr>
          <w:rFonts w:ascii="Arial" w:eastAsia="Times New Roman" w:hAnsi="Arial" w:cs="Arial"/>
          <w:b/>
          <w:bCs/>
          <w:sz w:val="24"/>
          <w:szCs w:val="24"/>
        </w:rPr>
        <w:t>Μ</w:t>
      </w:r>
      <w:r w:rsidR="005A1674">
        <w:rPr>
          <w:rFonts w:ascii="Arial" w:eastAsia="Times New Roman" w:hAnsi="Arial" w:cs="Arial"/>
          <w:b/>
          <w:bCs/>
          <w:sz w:val="24"/>
          <w:szCs w:val="24"/>
        </w:rPr>
        <w:t>αρτίου</w:t>
      </w:r>
      <w:r>
        <w:rPr>
          <w:rFonts w:ascii="Arial" w:eastAsia="Times New Roman" w:hAnsi="Arial" w:cs="Arial"/>
          <w:b/>
          <w:bCs/>
          <w:sz w:val="24"/>
          <w:szCs w:val="24"/>
        </w:rPr>
        <w:t xml:space="preserve"> 2024</w:t>
      </w:r>
    </w:p>
    <w:p w14:paraId="1AEB96DF" w14:textId="77777777" w:rsidR="00CE4072" w:rsidRDefault="00CE4072" w:rsidP="00AF70EC">
      <w:pPr>
        <w:spacing w:after="0" w:line="240" w:lineRule="auto"/>
        <w:jc w:val="both"/>
        <w:outlineLvl w:val="0"/>
        <w:rPr>
          <w:rFonts w:ascii="Arial" w:eastAsia="Times New Roman" w:hAnsi="Arial" w:cs="Arial"/>
          <w:b/>
          <w:bCs/>
          <w:sz w:val="24"/>
          <w:szCs w:val="24"/>
        </w:rPr>
      </w:pPr>
    </w:p>
    <w:p w14:paraId="55A13B5D" w14:textId="77777777" w:rsidR="00217608" w:rsidRPr="00AF70EC" w:rsidRDefault="00217608" w:rsidP="00AF70EC">
      <w:pPr>
        <w:spacing w:after="0" w:line="240" w:lineRule="auto"/>
        <w:jc w:val="both"/>
        <w:outlineLvl w:val="0"/>
        <w:rPr>
          <w:rFonts w:ascii="Arial" w:eastAsia="Times New Roman" w:hAnsi="Arial" w:cs="Arial"/>
          <w:b/>
          <w:bCs/>
          <w:sz w:val="24"/>
          <w:szCs w:val="24"/>
        </w:rPr>
      </w:pPr>
    </w:p>
    <w:p w14:paraId="1CA4E3A2" w14:textId="48682D8E" w:rsidR="0024719D" w:rsidRDefault="00096924" w:rsidP="0024719D">
      <w:pPr>
        <w:spacing w:after="0" w:line="240" w:lineRule="auto"/>
        <w:jc w:val="center"/>
        <w:rPr>
          <w:rFonts w:ascii="Arial" w:eastAsia="Arial" w:hAnsi="Arial" w:cs="Arial"/>
          <w:b/>
          <w:bCs/>
          <w:sz w:val="28"/>
          <w:szCs w:val="28"/>
        </w:rPr>
      </w:pPr>
      <w:r w:rsidRPr="0024719D">
        <w:rPr>
          <w:rFonts w:ascii="Arial" w:eastAsia="Arial" w:hAnsi="Arial" w:cs="Arial"/>
          <w:b/>
          <w:bCs/>
          <w:sz w:val="28"/>
          <w:szCs w:val="28"/>
        </w:rPr>
        <w:t xml:space="preserve">Με επιτυχία πραγματοποιήθηκαν τα εγκαίνια της Έκθεσης </w:t>
      </w:r>
    </w:p>
    <w:p w14:paraId="0ED62578" w14:textId="77777777" w:rsidR="0024719D" w:rsidRDefault="0024719D" w:rsidP="0024719D">
      <w:pPr>
        <w:spacing w:after="0" w:line="240" w:lineRule="auto"/>
        <w:jc w:val="center"/>
        <w:rPr>
          <w:rFonts w:ascii="Arial" w:eastAsia="Arial" w:hAnsi="Arial" w:cs="Arial"/>
          <w:b/>
          <w:bCs/>
          <w:sz w:val="28"/>
          <w:szCs w:val="28"/>
        </w:rPr>
      </w:pPr>
    </w:p>
    <w:p w14:paraId="44F1A75A" w14:textId="7CBD8CF9" w:rsidR="00217608" w:rsidRPr="0024719D" w:rsidRDefault="00096924" w:rsidP="0024719D">
      <w:pPr>
        <w:spacing w:after="0" w:line="240" w:lineRule="auto"/>
        <w:jc w:val="center"/>
        <w:rPr>
          <w:rFonts w:ascii="Arial" w:eastAsia="Arial" w:hAnsi="Arial" w:cs="Arial"/>
          <w:b/>
          <w:bCs/>
          <w:sz w:val="28"/>
          <w:szCs w:val="28"/>
        </w:rPr>
      </w:pPr>
      <w:r w:rsidRPr="0024719D">
        <w:rPr>
          <w:rFonts w:ascii="Arial" w:eastAsia="Arial" w:hAnsi="Arial" w:cs="Arial"/>
          <w:b/>
          <w:bCs/>
          <w:sz w:val="28"/>
          <w:szCs w:val="28"/>
        </w:rPr>
        <w:t>«</w:t>
      </w:r>
      <w:r w:rsidR="00217608" w:rsidRPr="0024719D">
        <w:rPr>
          <w:rFonts w:ascii="Arial" w:eastAsia="Arial" w:hAnsi="Arial" w:cs="Arial"/>
          <w:b/>
          <w:bCs/>
          <w:sz w:val="28"/>
          <w:szCs w:val="28"/>
        </w:rPr>
        <w:t xml:space="preserve">Η τεχνολογία στη μάχη κατά των πυρκαγιών. </w:t>
      </w:r>
    </w:p>
    <w:p w14:paraId="456E6668" w14:textId="77777777" w:rsidR="0024719D" w:rsidRDefault="00217608" w:rsidP="0024719D">
      <w:pPr>
        <w:spacing w:after="0" w:line="240" w:lineRule="auto"/>
        <w:jc w:val="center"/>
        <w:rPr>
          <w:rFonts w:ascii="Arial" w:hAnsi="Arial"/>
          <w:b/>
          <w:sz w:val="28"/>
          <w:szCs w:val="28"/>
        </w:rPr>
      </w:pPr>
      <w:r w:rsidRPr="0024719D">
        <w:rPr>
          <w:rFonts w:ascii="Arial" w:eastAsia="Arial" w:hAnsi="Arial" w:cs="Arial"/>
          <w:b/>
          <w:bCs/>
          <w:sz w:val="28"/>
          <w:szCs w:val="28"/>
        </w:rPr>
        <w:t>Οι εφευρέσεις μας βοηθούν να χτίσουμε έναν καλύτερο κόσμο</w:t>
      </w:r>
      <w:r w:rsidR="00096924" w:rsidRPr="0024719D">
        <w:rPr>
          <w:rFonts w:ascii="Arial" w:eastAsia="Arial" w:hAnsi="Arial" w:cs="Arial"/>
          <w:b/>
          <w:bCs/>
          <w:sz w:val="28"/>
          <w:szCs w:val="28"/>
        </w:rPr>
        <w:t>»</w:t>
      </w:r>
      <w:r w:rsidR="00F86888" w:rsidRPr="0024719D">
        <w:rPr>
          <w:rFonts w:ascii="Arial" w:hAnsi="Arial"/>
          <w:b/>
          <w:sz w:val="28"/>
          <w:szCs w:val="28"/>
        </w:rPr>
        <w:t xml:space="preserve"> </w:t>
      </w:r>
    </w:p>
    <w:p w14:paraId="4AD27B3D" w14:textId="77777777" w:rsidR="0024719D" w:rsidRDefault="0024719D" w:rsidP="0024719D">
      <w:pPr>
        <w:spacing w:after="0" w:line="240" w:lineRule="auto"/>
        <w:jc w:val="center"/>
        <w:rPr>
          <w:rFonts w:ascii="Arial" w:hAnsi="Arial"/>
          <w:b/>
          <w:sz w:val="28"/>
          <w:szCs w:val="28"/>
        </w:rPr>
      </w:pPr>
    </w:p>
    <w:p w14:paraId="3F312BD6" w14:textId="375B7634" w:rsidR="00EA589A" w:rsidRPr="0024719D" w:rsidRDefault="00F86888" w:rsidP="0024719D">
      <w:pPr>
        <w:spacing w:after="0" w:line="240" w:lineRule="auto"/>
        <w:jc w:val="center"/>
        <w:rPr>
          <w:rFonts w:ascii="Arial" w:eastAsia="Arial" w:hAnsi="Arial" w:cs="Arial"/>
          <w:b/>
          <w:bCs/>
          <w:sz w:val="28"/>
          <w:szCs w:val="28"/>
        </w:rPr>
      </w:pPr>
      <w:r w:rsidRPr="0024719D">
        <w:rPr>
          <w:rFonts w:ascii="Arial" w:hAnsi="Arial"/>
          <w:b/>
          <w:sz w:val="28"/>
          <w:szCs w:val="28"/>
        </w:rPr>
        <w:t>στο Ζάππειο Μέγαρο</w:t>
      </w:r>
      <w:r w:rsidRPr="0024719D">
        <w:rPr>
          <w:rFonts w:ascii="Arial" w:hAnsi="Arial"/>
          <w:bCs/>
          <w:sz w:val="28"/>
          <w:szCs w:val="28"/>
        </w:rPr>
        <w:t xml:space="preserve"> </w:t>
      </w:r>
    </w:p>
    <w:p w14:paraId="67CEE787" w14:textId="77777777" w:rsidR="00EA589A" w:rsidRPr="0024719D" w:rsidRDefault="00EA589A" w:rsidP="0030650B">
      <w:pPr>
        <w:spacing w:after="0" w:line="240" w:lineRule="auto"/>
        <w:jc w:val="center"/>
        <w:rPr>
          <w:rFonts w:ascii="Arial" w:hAnsi="Arial"/>
          <w:b/>
          <w:sz w:val="28"/>
          <w:szCs w:val="28"/>
        </w:rPr>
      </w:pPr>
    </w:p>
    <w:p w14:paraId="3710F372" w14:textId="77777777" w:rsidR="0030650B" w:rsidRPr="00A07287" w:rsidRDefault="0030650B" w:rsidP="00A07287">
      <w:pPr>
        <w:spacing w:after="0" w:line="240" w:lineRule="auto"/>
        <w:jc w:val="center"/>
        <w:rPr>
          <w:rFonts w:ascii="Arial" w:eastAsia="Arial" w:hAnsi="Arial" w:cs="Arial"/>
          <w:b/>
          <w:bCs/>
          <w:sz w:val="28"/>
          <w:szCs w:val="28"/>
        </w:rPr>
      </w:pPr>
    </w:p>
    <w:p w14:paraId="3D109835" w14:textId="1A060B11" w:rsidR="002E2175" w:rsidRPr="00CA5853" w:rsidRDefault="0024719D" w:rsidP="0024719D">
      <w:pPr>
        <w:spacing w:after="0" w:line="240" w:lineRule="auto"/>
        <w:jc w:val="both"/>
        <w:rPr>
          <w:rFonts w:ascii="Arial" w:eastAsia="Times New Roman" w:hAnsi="Arial" w:cs="Arial"/>
          <w:color w:val="181C32"/>
          <w:sz w:val="24"/>
          <w:szCs w:val="24"/>
          <w:shd w:val="clear" w:color="auto" w:fill="FFFFFF"/>
        </w:rPr>
      </w:pPr>
      <w:r w:rsidRPr="00CA5853">
        <w:rPr>
          <w:rFonts w:ascii="Arial" w:eastAsia="Times New Roman" w:hAnsi="Arial" w:cs="Arial"/>
          <w:color w:val="181C32"/>
          <w:sz w:val="24"/>
          <w:szCs w:val="24"/>
          <w:shd w:val="clear" w:color="auto" w:fill="FFFFFF"/>
        </w:rPr>
        <w:t>Με επιτυχία πραγματοποιήθηκαν</w:t>
      </w:r>
      <w:r w:rsidR="009115A1">
        <w:rPr>
          <w:rFonts w:ascii="Arial" w:eastAsia="Times New Roman" w:hAnsi="Arial" w:cs="Arial"/>
          <w:color w:val="181C32"/>
          <w:sz w:val="24"/>
          <w:szCs w:val="24"/>
          <w:shd w:val="clear" w:color="auto" w:fill="FFFFFF"/>
        </w:rPr>
        <w:t xml:space="preserve"> </w:t>
      </w:r>
      <w:r w:rsidR="002E2175" w:rsidRPr="00CE4072">
        <w:rPr>
          <w:rFonts w:ascii="Arial" w:eastAsia="Times New Roman" w:hAnsi="Arial" w:cs="Arial"/>
          <w:b/>
          <w:bCs/>
          <w:color w:val="181C32"/>
          <w:sz w:val="24"/>
          <w:szCs w:val="24"/>
          <w:shd w:val="clear" w:color="auto" w:fill="FFFFFF"/>
        </w:rPr>
        <w:t>στο Ζάππειο Μέγαρο</w:t>
      </w:r>
      <w:r w:rsidR="002E2175" w:rsidRPr="00CA5853">
        <w:rPr>
          <w:rFonts w:ascii="Arial" w:eastAsia="Times New Roman" w:hAnsi="Arial" w:cs="Arial"/>
          <w:color w:val="181C32"/>
          <w:sz w:val="24"/>
          <w:szCs w:val="24"/>
          <w:shd w:val="clear" w:color="auto" w:fill="FFFFFF"/>
        </w:rPr>
        <w:t xml:space="preserve"> </w:t>
      </w:r>
      <w:r w:rsidRPr="00CA5853">
        <w:rPr>
          <w:rFonts w:ascii="Arial" w:eastAsia="Times New Roman" w:hAnsi="Arial" w:cs="Arial"/>
          <w:color w:val="181C32"/>
          <w:sz w:val="24"/>
          <w:szCs w:val="24"/>
          <w:shd w:val="clear" w:color="auto" w:fill="FFFFFF"/>
        </w:rPr>
        <w:t xml:space="preserve">τα εγκαίνια της Έκθεσης του </w:t>
      </w:r>
      <w:r w:rsidRPr="00CA5853">
        <w:rPr>
          <w:rFonts w:ascii="Arial" w:eastAsia="Times New Roman" w:hAnsi="Arial" w:cs="Arial"/>
          <w:color w:val="181C32"/>
          <w:sz w:val="24"/>
          <w:szCs w:val="24"/>
          <w:shd w:val="clear" w:color="auto" w:fill="FFFFFF"/>
          <w:lang w:val="en-US"/>
        </w:rPr>
        <w:t>European</w:t>
      </w:r>
      <w:r w:rsidRPr="00CA5853">
        <w:rPr>
          <w:rFonts w:ascii="Arial" w:eastAsia="Times New Roman" w:hAnsi="Arial" w:cs="Arial"/>
          <w:color w:val="181C32"/>
          <w:sz w:val="24"/>
          <w:szCs w:val="24"/>
          <w:shd w:val="clear" w:color="auto" w:fill="FFFFFF"/>
        </w:rPr>
        <w:t xml:space="preserve"> </w:t>
      </w:r>
      <w:r w:rsidRPr="00CA5853">
        <w:rPr>
          <w:rFonts w:ascii="Arial" w:eastAsia="Times New Roman" w:hAnsi="Arial" w:cs="Arial"/>
          <w:color w:val="181C32"/>
          <w:sz w:val="24"/>
          <w:szCs w:val="24"/>
          <w:shd w:val="clear" w:color="auto" w:fill="FFFFFF"/>
          <w:lang w:val="en-US"/>
        </w:rPr>
        <w:t>Patent</w:t>
      </w:r>
      <w:r w:rsidRPr="00CA5853">
        <w:rPr>
          <w:rFonts w:ascii="Arial" w:eastAsia="Times New Roman" w:hAnsi="Arial" w:cs="Arial"/>
          <w:color w:val="181C32"/>
          <w:sz w:val="24"/>
          <w:szCs w:val="24"/>
          <w:shd w:val="clear" w:color="auto" w:fill="FFFFFF"/>
        </w:rPr>
        <w:t xml:space="preserve"> </w:t>
      </w:r>
      <w:r w:rsidRPr="00CA5853">
        <w:rPr>
          <w:rFonts w:ascii="Arial" w:eastAsia="Times New Roman" w:hAnsi="Arial" w:cs="Arial"/>
          <w:color w:val="181C32"/>
          <w:sz w:val="24"/>
          <w:szCs w:val="24"/>
          <w:shd w:val="clear" w:color="auto" w:fill="FFFFFF"/>
          <w:lang w:val="en-US"/>
        </w:rPr>
        <w:t>Office</w:t>
      </w:r>
      <w:r w:rsidRPr="00CA5853">
        <w:rPr>
          <w:rFonts w:ascii="Arial" w:eastAsia="Times New Roman" w:hAnsi="Arial" w:cs="Arial"/>
          <w:color w:val="181C32"/>
          <w:sz w:val="24"/>
          <w:szCs w:val="24"/>
          <w:shd w:val="clear" w:color="auto" w:fill="FFFFFF"/>
        </w:rPr>
        <w:t xml:space="preserve"> (</w:t>
      </w:r>
      <w:r w:rsidRPr="00CA5853">
        <w:rPr>
          <w:rFonts w:ascii="Arial" w:eastAsia="Times New Roman" w:hAnsi="Arial" w:cs="Arial"/>
          <w:color w:val="181C32"/>
          <w:sz w:val="24"/>
          <w:szCs w:val="24"/>
          <w:shd w:val="clear" w:color="auto" w:fill="FFFFFF"/>
          <w:lang w:val="en-US"/>
        </w:rPr>
        <w:t>EPO</w:t>
      </w:r>
      <w:r w:rsidRPr="00CA5853">
        <w:rPr>
          <w:rFonts w:ascii="Arial" w:eastAsia="Times New Roman" w:hAnsi="Arial" w:cs="Arial"/>
          <w:color w:val="181C32"/>
          <w:sz w:val="24"/>
          <w:szCs w:val="24"/>
          <w:shd w:val="clear" w:color="auto" w:fill="FFFFFF"/>
        </w:rPr>
        <w:t>) και του Οργανισμού Βιομηχανικής Ιδιοκτησίας (ΟΒΙ)</w:t>
      </w:r>
      <w:r w:rsidR="002E2175" w:rsidRPr="00CA5853">
        <w:rPr>
          <w:rFonts w:ascii="Arial" w:eastAsia="Times New Roman" w:hAnsi="Arial" w:cs="Arial"/>
          <w:color w:val="181C32"/>
          <w:sz w:val="24"/>
          <w:szCs w:val="24"/>
          <w:shd w:val="clear" w:color="auto" w:fill="FFFFFF"/>
        </w:rPr>
        <w:t xml:space="preserve">, η οποία έχει τον τίτλο </w:t>
      </w:r>
      <w:r w:rsidRPr="00FE1DF7">
        <w:rPr>
          <w:rFonts w:ascii="Arial" w:eastAsia="Times New Roman" w:hAnsi="Arial" w:cs="Arial"/>
          <w:b/>
          <w:bCs/>
          <w:i/>
          <w:iCs/>
          <w:color w:val="181C32"/>
          <w:sz w:val="24"/>
          <w:szCs w:val="24"/>
          <w:shd w:val="clear" w:color="auto" w:fill="FFFFFF"/>
        </w:rPr>
        <w:t>«Η τεχνολογία στη μάχη κατά των πυρκαγιών. Οι εφευρέσεις μας βοηθούν να χτίσουμε έναν καλύτερο κόσμο»</w:t>
      </w:r>
      <w:r w:rsidR="002E2175" w:rsidRPr="00FE1DF7">
        <w:rPr>
          <w:rFonts w:ascii="Arial" w:eastAsia="Times New Roman" w:hAnsi="Arial" w:cs="Arial"/>
          <w:b/>
          <w:bCs/>
          <w:i/>
          <w:iCs/>
          <w:color w:val="181C32"/>
          <w:sz w:val="24"/>
          <w:szCs w:val="24"/>
          <w:shd w:val="clear" w:color="auto" w:fill="FFFFFF"/>
        </w:rPr>
        <w:t>.</w:t>
      </w:r>
      <w:r w:rsidR="002E2175" w:rsidRPr="00CA5853">
        <w:rPr>
          <w:rFonts w:ascii="Arial" w:eastAsia="Times New Roman" w:hAnsi="Arial" w:cs="Arial"/>
          <w:color w:val="181C32"/>
          <w:sz w:val="24"/>
          <w:szCs w:val="24"/>
          <w:shd w:val="clear" w:color="auto" w:fill="FFFFFF"/>
        </w:rPr>
        <w:t xml:space="preserve"> </w:t>
      </w:r>
    </w:p>
    <w:p w14:paraId="1F398156" w14:textId="77777777" w:rsidR="002E2175" w:rsidRPr="00CA5853" w:rsidRDefault="002E2175" w:rsidP="0024719D">
      <w:pPr>
        <w:spacing w:after="0" w:line="240" w:lineRule="auto"/>
        <w:jc w:val="both"/>
        <w:rPr>
          <w:rFonts w:ascii="Arial" w:eastAsia="Times New Roman" w:hAnsi="Arial" w:cs="Arial"/>
          <w:color w:val="181C32"/>
          <w:sz w:val="24"/>
          <w:szCs w:val="24"/>
          <w:shd w:val="clear" w:color="auto" w:fill="FFFFFF"/>
        </w:rPr>
      </w:pPr>
    </w:p>
    <w:p w14:paraId="1C558843" w14:textId="60486983" w:rsidR="00402085" w:rsidRPr="00CA5853" w:rsidRDefault="002E2175" w:rsidP="002E2175">
      <w:pPr>
        <w:spacing w:after="0" w:line="240" w:lineRule="auto"/>
        <w:jc w:val="both"/>
        <w:rPr>
          <w:rFonts w:ascii="Arial" w:hAnsi="Arial" w:cs="Arial"/>
          <w:color w:val="181C32"/>
          <w:sz w:val="24"/>
          <w:szCs w:val="24"/>
          <w:shd w:val="clear" w:color="auto" w:fill="FFFFFF"/>
        </w:rPr>
      </w:pPr>
      <w:r w:rsidRPr="00CA5853">
        <w:rPr>
          <w:rFonts w:ascii="Arial" w:eastAsia="Times New Roman" w:hAnsi="Arial" w:cs="Arial"/>
          <w:color w:val="181C32"/>
          <w:sz w:val="24"/>
          <w:szCs w:val="24"/>
          <w:shd w:val="clear" w:color="auto" w:fill="FFFFFF"/>
        </w:rPr>
        <w:t xml:space="preserve">Την εκδήλωση τίμησαν με την παρουσία τους </w:t>
      </w:r>
      <w:r w:rsidR="00490229" w:rsidRPr="009C1A63">
        <w:rPr>
          <w:rFonts w:ascii="Arial" w:eastAsia="Arial Unicode MS" w:hAnsi="Arial" w:cs="Arial"/>
          <w:b/>
          <w:bCs/>
          <w:sz w:val="24"/>
          <w:szCs w:val="24"/>
          <w:bdr w:val="nil"/>
        </w:rPr>
        <w:t>ο υπουργός Κλιματικής Κρίσης και Πολιτικής Προστασίας Β</w:t>
      </w:r>
      <w:r w:rsidR="009C1A63" w:rsidRPr="009C1A63">
        <w:rPr>
          <w:rFonts w:ascii="Arial" w:eastAsia="Arial Unicode MS" w:hAnsi="Arial" w:cs="Arial"/>
          <w:b/>
          <w:bCs/>
          <w:sz w:val="24"/>
          <w:szCs w:val="24"/>
          <w:bdr w:val="nil"/>
        </w:rPr>
        <w:t>ασίλης</w:t>
      </w:r>
      <w:r w:rsidR="00490229" w:rsidRPr="009C1A63">
        <w:rPr>
          <w:rFonts w:ascii="Arial" w:eastAsia="Arial Unicode MS" w:hAnsi="Arial" w:cs="Arial"/>
          <w:b/>
          <w:bCs/>
          <w:sz w:val="24"/>
          <w:szCs w:val="24"/>
          <w:bdr w:val="nil"/>
        </w:rPr>
        <w:t xml:space="preserve"> </w:t>
      </w:r>
      <w:proofErr w:type="spellStart"/>
      <w:r w:rsidR="00490229" w:rsidRPr="009C1A63">
        <w:rPr>
          <w:rFonts w:ascii="Arial" w:eastAsia="Arial Unicode MS" w:hAnsi="Arial" w:cs="Arial"/>
          <w:b/>
          <w:bCs/>
          <w:sz w:val="24"/>
          <w:szCs w:val="24"/>
          <w:bdr w:val="nil"/>
        </w:rPr>
        <w:t>Κικίλιας</w:t>
      </w:r>
      <w:proofErr w:type="spellEnd"/>
      <w:r w:rsidR="00490229" w:rsidRPr="009C1A63">
        <w:rPr>
          <w:rFonts w:ascii="Arial" w:eastAsia="Arial Unicode MS" w:hAnsi="Arial" w:cs="Arial"/>
          <w:b/>
          <w:bCs/>
          <w:sz w:val="24"/>
          <w:szCs w:val="24"/>
          <w:bdr w:val="nil"/>
        </w:rPr>
        <w:t>,</w:t>
      </w:r>
      <w:r w:rsidR="009C1A63" w:rsidRPr="009C1A63">
        <w:rPr>
          <w:rFonts w:ascii="Arial" w:eastAsia="Arial Unicode MS" w:hAnsi="Arial" w:cs="Arial"/>
          <w:b/>
          <w:bCs/>
          <w:sz w:val="24"/>
          <w:szCs w:val="24"/>
          <w:bdr w:val="nil"/>
        </w:rPr>
        <w:t xml:space="preserve"> η</w:t>
      </w:r>
      <w:r w:rsidR="00490229" w:rsidRPr="009C1A63">
        <w:rPr>
          <w:rFonts w:ascii="Arial" w:eastAsia="Arial Unicode MS" w:hAnsi="Arial" w:cs="Arial"/>
          <w:b/>
          <w:bCs/>
          <w:sz w:val="24"/>
          <w:szCs w:val="24"/>
          <w:bdr w:val="nil"/>
        </w:rPr>
        <w:t xml:space="preserve"> </w:t>
      </w:r>
      <w:r w:rsidR="00B810E4" w:rsidRPr="009C1A63">
        <w:rPr>
          <w:rFonts w:ascii="Arial" w:hAnsi="Arial" w:cs="Arial"/>
          <w:b/>
          <w:bCs/>
          <w:sz w:val="24"/>
          <w:szCs w:val="24"/>
        </w:rPr>
        <w:t>υφυπουργός Ανάπτυξης και Επενδύσεων Άννα Μάνη Παπαδημητρίου</w:t>
      </w:r>
      <w:r w:rsidR="00B810E4" w:rsidRPr="009C1A63">
        <w:rPr>
          <w:rFonts w:ascii="Arial" w:eastAsia="Times New Roman" w:hAnsi="Arial" w:cs="Arial"/>
          <w:b/>
          <w:bCs/>
          <w:color w:val="181C32"/>
          <w:sz w:val="24"/>
          <w:szCs w:val="24"/>
          <w:shd w:val="clear" w:color="auto" w:fill="FFFFFF"/>
        </w:rPr>
        <w:t>,</w:t>
      </w:r>
      <w:r w:rsidR="0051039B">
        <w:rPr>
          <w:rFonts w:ascii="Arial" w:eastAsia="Times New Roman" w:hAnsi="Arial" w:cs="Arial"/>
          <w:b/>
          <w:bCs/>
          <w:color w:val="181C32"/>
          <w:sz w:val="24"/>
          <w:szCs w:val="24"/>
          <w:shd w:val="clear" w:color="auto" w:fill="FFFFFF"/>
        </w:rPr>
        <w:t xml:space="preserve"> </w:t>
      </w:r>
      <w:r w:rsidR="0051039B" w:rsidRPr="00105DD0">
        <w:rPr>
          <w:rFonts w:ascii="Arial" w:eastAsia="Times New Roman" w:hAnsi="Arial" w:cs="Arial"/>
          <w:color w:val="181C32"/>
          <w:sz w:val="24"/>
          <w:szCs w:val="24"/>
          <w:shd w:val="clear" w:color="auto" w:fill="FFFFFF"/>
        </w:rPr>
        <w:t>αρμόδια για τη βιομηχανία,</w:t>
      </w:r>
      <w:r w:rsidR="00B810E4" w:rsidRPr="009C1A63">
        <w:rPr>
          <w:rFonts w:ascii="Arial" w:eastAsia="Times New Roman" w:hAnsi="Arial" w:cs="Arial"/>
          <w:b/>
          <w:bCs/>
          <w:color w:val="181C32"/>
          <w:sz w:val="24"/>
          <w:szCs w:val="24"/>
          <w:shd w:val="clear" w:color="auto" w:fill="FFFFFF"/>
        </w:rPr>
        <w:t xml:space="preserve"> ο υφυπουργός Ανάπτυξης και Επενδύσεων Μάξιμος </w:t>
      </w:r>
      <w:proofErr w:type="spellStart"/>
      <w:r w:rsidR="00B810E4" w:rsidRPr="009C1A63">
        <w:rPr>
          <w:rFonts w:ascii="Arial" w:eastAsia="Times New Roman" w:hAnsi="Arial" w:cs="Arial"/>
          <w:b/>
          <w:bCs/>
          <w:color w:val="181C32"/>
          <w:sz w:val="24"/>
          <w:szCs w:val="24"/>
          <w:shd w:val="clear" w:color="auto" w:fill="FFFFFF"/>
        </w:rPr>
        <w:t>Σενετάκης</w:t>
      </w:r>
      <w:proofErr w:type="spellEnd"/>
      <w:r w:rsidR="00B810E4" w:rsidRPr="009C1A63">
        <w:rPr>
          <w:rFonts w:ascii="Arial" w:hAnsi="Arial" w:cs="Arial"/>
          <w:color w:val="181C32"/>
          <w:sz w:val="24"/>
          <w:szCs w:val="24"/>
          <w:shd w:val="clear" w:color="auto" w:fill="FFFFFF"/>
        </w:rPr>
        <w:t>,</w:t>
      </w:r>
      <w:r w:rsidR="009C1A63">
        <w:rPr>
          <w:rFonts w:ascii="Arial" w:hAnsi="Arial" w:cs="Arial"/>
          <w:color w:val="181C32"/>
          <w:sz w:val="24"/>
          <w:szCs w:val="24"/>
          <w:shd w:val="clear" w:color="auto" w:fill="FFFFFF"/>
        </w:rPr>
        <w:t xml:space="preserve"> </w:t>
      </w:r>
      <w:r w:rsidR="009C1A63" w:rsidRPr="009C1A63">
        <w:rPr>
          <w:rFonts w:ascii="Arial" w:hAnsi="Arial" w:cs="Arial"/>
          <w:color w:val="181C32"/>
          <w:sz w:val="24"/>
          <w:szCs w:val="24"/>
          <w:shd w:val="clear" w:color="auto" w:fill="FFFFFF"/>
        </w:rPr>
        <w:t>αρμ</w:t>
      </w:r>
      <w:r w:rsidR="009C1A63">
        <w:rPr>
          <w:rFonts w:ascii="Arial" w:hAnsi="Arial" w:cs="Arial"/>
          <w:color w:val="181C32"/>
          <w:sz w:val="24"/>
          <w:szCs w:val="24"/>
          <w:shd w:val="clear" w:color="auto" w:fill="FFFFFF"/>
        </w:rPr>
        <w:t>όδιος για</w:t>
      </w:r>
      <w:r w:rsidR="009C1A63" w:rsidRPr="009C1A63">
        <w:rPr>
          <w:rFonts w:ascii="Arial" w:hAnsi="Arial" w:cs="Arial"/>
          <w:color w:val="181C32"/>
          <w:sz w:val="24"/>
          <w:szCs w:val="24"/>
          <w:shd w:val="clear" w:color="auto" w:fill="FFFFFF"/>
        </w:rPr>
        <w:t xml:space="preserve"> την Έρευνα, την Τεχνολογία και την Καινοτομία</w:t>
      </w:r>
      <w:r w:rsidR="009C1A63">
        <w:rPr>
          <w:rFonts w:ascii="Arial" w:hAnsi="Arial" w:cs="Arial"/>
          <w:color w:val="181C32"/>
          <w:sz w:val="24"/>
          <w:szCs w:val="24"/>
          <w:shd w:val="clear" w:color="auto" w:fill="FFFFFF"/>
        </w:rPr>
        <w:t>,</w:t>
      </w:r>
      <w:r w:rsidR="00B810E4" w:rsidRPr="009C1A63">
        <w:rPr>
          <w:rFonts w:ascii="Arial" w:hAnsi="Arial" w:cs="Arial"/>
          <w:color w:val="181C32"/>
          <w:sz w:val="24"/>
          <w:szCs w:val="24"/>
          <w:shd w:val="clear" w:color="auto" w:fill="FFFFFF"/>
        </w:rPr>
        <w:t xml:space="preserve"> </w:t>
      </w:r>
      <w:r w:rsidRPr="009C1A63">
        <w:rPr>
          <w:rFonts w:ascii="Arial" w:hAnsi="Arial" w:cs="Arial"/>
          <w:color w:val="181C32"/>
          <w:sz w:val="24"/>
          <w:szCs w:val="24"/>
          <w:shd w:val="clear" w:color="auto" w:fill="FFFFFF"/>
        </w:rPr>
        <w:t>εκπρόσωποι</w:t>
      </w:r>
      <w:r w:rsidR="00B810E4" w:rsidRPr="009C1A63">
        <w:rPr>
          <w:rFonts w:ascii="Arial" w:hAnsi="Arial" w:cs="Arial"/>
          <w:color w:val="181C32"/>
          <w:sz w:val="24"/>
          <w:szCs w:val="24"/>
          <w:shd w:val="clear" w:color="auto" w:fill="FFFFFF"/>
        </w:rPr>
        <w:t xml:space="preserve"> από την </w:t>
      </w:r>
      <w:r w:rsidRPr="009C1A63">
        <w:rPr>
          <w:rFonts w:ascii="Arial" w:hAnsi="Arial" w:cs="Arial"/>
          <w:color w:val="181C32"/>
          <w:sz w:val="24"/>
          <w:szCs w:val="24"/>
          <w:shd w:val="clear" w:color="auto" w:fill="FFFFFF"/>
        </w:rPr>
        <w:t>ακαδ</w:t>
      </w:r>
      <w:r w:rsidRPr="00CA5853">
        <w:rPr>
          <w:rFonts w:ascii="Arial" w:eastAsia="Times New Roman" w:hAnsi="Arial" w:cs="Arial"/>
          <w:color w:val="181C32"/>
          <w:sz w:val="24"/>
          <w:szCs w:val="24"/>
          <w:shd w:val="clear" w:color="auto" w:fill="FFFFFF"/>
        </w:rPr>
        <w:t>ημαϊκή</w:t>
      </w:r>
      <w:r w:rsidR="00B810E4">
        <w:rPr>
          <w:rFonts w:ascii="Arial" w:eastAsia="Times New Roman" w:hAnsi="Arial" w:cs="Arial"/>
          <w:color w:val="181C32"/>
          <w:sz w:val="24"/>
          <w:szCs w:val="24"/>
          <w:shd w:val="clear" w:color="auto" w:fill="FFFFFF"/>
        </w:rPr>
        <w:t xml:space="preserve"> και </w:t>
      </w:r>
      <w:r w:rsidRPr="00CA5853">
        <w:rPr>
          <w:rFonts w:ascii="Arial" w:eastAsia="Times New Roman" w:hAnsi="Arial" w:cs="Arial"/>
          <w:color w:val="181C32"/>
          <w:sz w:val="24"/>
          <w:szCs w:val="24"/>
          <w:shd w:val="clear" w:color="auto" w:fill="FFFFFF"/>
        </w:rPr>
        <w:t>ερευνητική κοινότητα</w:t>
      </w:r>
      <w:r w:rsidR="00356DCD">
        <w:rPr>
          <w:rFonts w:ascii="Arial" w:eastAsia="Times New Roman" w:hAnsi="Arial" w:cs="Arial"/>
          <w:color w:val="181C32"/>
          <w:sz w:val="24"/>
          <w:szCs w:val="24"/>
          <w:shd w:val="clear" w:color="auto" w:fill="FFFFFF"/>
        </w:rPr>
        <w:t>. Π</w:t>
      </w:r>
      <w:r w:rsidRPr="00CA5853">
        <w:rPr>
          <w:rFonts w:ascii="Arial" w:eastAsia="Times New Roman" w:hAnsi="Arial" w:cs="Arial"/>
          <w:color w:val="181C32"/>
          <w:sz w:val="24"/>
          <w:szCs w:val="24"/>
          <w:shd w:val="clear" w:color="auto" w:fill="FFFFFF"/>
        </w:rPr>
        <w:t>λήθος κόσμου</w:t>
      </w:r>
      <w:r w:rsidR="00B9708F">
        <w:rPr>
          <w:rFonts w:ascii="Arial" w:eastAsia="Times New Roman" w:hAnsi="Arial" w:cs="Arial"/>
          <w:color w:val="181C32"/>
          <w:sz w:val="24"/>
          <w:szCs w:val="24"/>
          <w:shd w:val="clear" w:color="auto" w:fill="FFFFFF"/>
        </w:rPr>
        <w:t xml:space="preserve"> </w:t>
      </w:r>
      <w:r w:rsidRPr="00CA5853">
        <w:rPr>
          <w:rFonts w:ascii="Arial" w:eastAsia="Times New Roman" w:hAnsi="Arial" w:cs="Arial"/>
          <w:color w:val="181C32"/>
          <w:sz w:val="24"/>
          <w:szCs w:val="24"/>
          <w:shd w:val="clear" w:color="auto" w:fill="FFFFFF"/>
        </w:rPr>
        <w:t xml:space="preserve">περιηγήθηκαν στη </w:t>
      </w:r>
      <w:proofErr w:type="spellStart"/>
      <w:r w:rsidRPr="00CA5853">
        <w:rPr>
          <w:rFonts w:ascii="Arial" w:eastAsia="Times New Roman" w:hAnsi="Arial" w:cs="Arial"/>
          <w:color w:val="181C32"/>
          <w:sz w:val="24"/>
          <w:szCs w:val="24"/>
          <w:shd w:val="clear" w:color="auto" w:fill="FFFFFF"/>
        </w:rPr>
        <w:t>διαδραστική</w:t>
      </w:r>
      <w:proofErr w:type="spellEnd"/>
      <w:r w:rsidRPr="00CA5853">
        <w:rPr>
          <w:rFonts w:ascii="Arial" w:eastAsia="Times New Roman" w:hAnsi="Arial" w:cs="Arial"/>
          <w:color w:val="181C32"/>
          <w:sz w:val="24"/>
          <w:szCs w:val="24"/>
          <w:shd w:val="clear" w:color="auto" w:fill="FFFFFF"/>
        </w:rPr>
        <w:t xml:space="preserve"> Έκθεση</w:t>
      </w:r>
      <w:r w:rsidR="00CE4072">
        <w:rPr>
          <w:rFonts w:ascii="Arial" w:eastAsia="Times New Roman" w:hAnsi="Arial" w:cs="Arial"/>
          <w:color w:val="181C32"/>
          <w:sz w:val="24"/>
          <w:szCs w:val="24"/>
          <w:shd w:val="clear" w:color="auto" w:fill="FFFFFF"/>
        </w:rPr>
        <w:t xml:space="preserve">, όπου </w:t>
      </w:r>
      <w:r w:rsidR="00402085" w:rsidRPr="00CA5853">
        <w:rPr>
          <w:rFonts w:ascii="Arial" w:hAnsi="Arial" w:cs="Arial"/>
          <w:color w:val="181C32"/>
          <w:sz w:val="24"/>
          <w:szCs w:val="24"/>
          <w:shd w:val="clear" w:color="auto" w:fill="FFFFFF"/>
        </w:rPr>
        <w:t>παρουσιάζ</w:t>
      </w:r>
      <w:r w:rsidRPr="00CA5853">
        <w:rPr>
          <w:rFonts w:ascii="Arial" w:hAnsi="Arial" w:cs="Arial"/>
          <w:color w:val="181C32"/>
          <w:sz w:val="24"/>
          <w:szCs w:val="24"/>
          <w:shd w:val="clear" w:color="auto" w:fill="FFFFFF"/>
        </w:rPr>
        <w:t>ε</w:t>
      </w:r>
      <w:r w:rsidR="00CE4072">
        <w:rPr>
          <w:rFonts w:ascii="Arial" w:hAnsi="Arial" w:cs="Arial"/>
          <w:color w:val="181C32"/>
          <w:sz w:val="24"/>
          <w:szCs w:val="24"/>
          <w:shd w:val="clear" w:color="auto" w:fill="FFFFFF"/>
        </w:rPr>
        <w:t>ται</w:t>
      </w:r>
      <w:r w:rsidR="00402085" w:rsidRPr="00CA5853">
        <w:rPr>
          <w:rFonts w:ascii="Arial" w:hAnsi="Arial" w:cs="Arial"/>
          <w:color w:val="181C32"/>
          <w:sz w:val="24"/>
          <w:szCs w:val="24"/>
          <w:shd w:val="clear" w:color="auto" w:fill="FFFFFF"/>
        </w:rPr>
        <w:t xml:space="preserve"> όλη </w:t>
      </w:r>
      <w:r w:rsidR="00CE4072">
        <w:rPr>
          <w:rFonts w:ascii="Arial" w:hAnsi="Arial" w:cs="Arial"/>
          <w:color w:val="181C32"/>
          <w:sz w:val="24"/>
          <w:szCs w:val="24"/>
          <w:shd w:val="clear" w:color="auto" w:fill="FFFFFF"/>
        </w:rPr>
        <w:t xml:space="preserve">η </w:t>
      </w:r>
      <w:r w:rsidR="00402085" w:rsidRPr="00CA5853">
        <w:rPr>
          <w:rFonts w:ascii="Arial" w:hAnsi="Arial" w:cs="Arial"/>
          <w:color w:val="181C32"/>
          <w:sz w:val="24"/>
          <w:szCs w:val="24"/>
          <w:shd w:val="clear" w:color="auto" w:fill="FFFFFF"/>
        </w:rPr>
        <w:t xml:space="preserve">σύγχρονη τεχνογνωσία και </w:t>
      </w:r>
      <w:r w:rsidR="00CE4072">
        <w:rPr>
          <w:rFonts w:ascii="Arial" w:hAnsi="Arial" w:cs="Arial"/>
          <w:color w:val="181C32"/>
          <w:sz w:val="24"/>
          <w:szCs w:val="24"/>
          <w:shd w:val="clear" w:color="auto" w:fill="FFFFFF"/>
        </w:rPr>
        <w:t>οι</w:t>
      </w:r>
      <w:r w:rsidR="00402085" w:rsidRPr="00CA5853">
        <w:rPr>
          <w:rFonts w:ascii="Arial" w:hAnsi="Arial" w:cs="Arial"/>
          <w:color w:val="181C32"/>
          <w:sz w:val="24"/>
          <w:szCs w:val="24"/>
          <w:shd w:val="clear" w:color="auto" w:fill="FFFFFF"/>
        </w:rPr>
        <w:t xml:space="preserve"> τεχνικές πληροφορίες που περιέχονται </w:t>
      </w:r>
      <w:r w:rsidR="00CE4072">
        <w:rPr>
          <w:rFonts w:ascii="Arial" w:hAnsi="Arial" w:cs="Arial"/>
          <w:color w:val="181C32"/>
          <w:sz w:val="24"/>
          <w:szCs w:val="24"/>
          <w:shd w:val="clear" w:color="auto" w:fill="FFFFFF"/>
        </w:rPr>
        <w:t xml:space="preserve">στην </w:t>
      </w:r>
      <w:r w:rsidR="00402085" w:rsidRPr="00CA5853">
        <w:rPr>
          <w:rFonts w:ascii="Arial" w:hAnsi="Arial" w:cs="Arial"/>
          <w:color w:val="181C32"/>
          <w:sz w:val="24"/>
          <w:szCs w:val="24"/>
          <w:shd w:val="clear" w:color="auto" w:fill="FFFFFF"/>
        </w:rPr>
        <w:t xml:space="preserve">εξειδικευμένη </w:t>
      </w:r>
      <w:hyperlink r:id="rId8" w:history="1">
        <w:r w:rsidR="00402085" w:rsidRPr="00CA5853">
          <w:rPr>
            <w:rStyle w:val="-"/>
            <w:rFonts w:ascii="Arial" w:hAnsi="Arial" w:cs="Arial"/>
            <w:sz w:val="24"/>
            <w:szCs w:val="24"/>
            <w:shd w:val="clear" w:color="auto" w:fill="FFFFFF"/>
          </w:rPr>
          <w:t>Πλατφόρμας</w:t>
        </w:r>
      </w:hyperlink>
      <w:r w:rsidR="00402085" w:rsidRPr="00CA5853">
        <w:rPr>
          <w:rFonts w:ascii="Arial" w:hAnsi="Arial" w:cs="Arial"/>
          <w:color w:val="181C32"/>
          <w:sz w:val="24"/>
          <w:szCs w:val="24"/>
          <w:shd w:val="clear" w:color="auto" w:fill="FFFFFF"/>
        </w:rPr>
        <w:t xml:space="preserve"> που δημιούργησε το EPO σχετικά με τη διάσωση της γης και των ανθρώπων της από τις, δυστυχώς, επαναλαμβανόμενες καταστροφικές δασικές </w:t>
      </w:r>
      <w:r w:rsidRPr="00CA5853">
        <w:rPr>
          <w:rFonts w:ascii="Arial" w:hAnsi="Arial" w:cs="Arial"/>
          <w:color w:val="181C32"/>
          <w:sz w:val="24"/>
          <w:szCs w:val="24"/>
          <w:shd w:val="clear" w:color="auto" w:fill="FFFFFF"/>
        </w:rPr>
        <w:t>πυρκαγιές.</w:t>
      </w:r>
    </w:p>
    <w:p w14:paraId="0BAA5692" w14:textId="77777777" w:rsidR="002E2175" w:rsidRPr="00CA5853" w:rsidRDefault="002E2175" w:rsidP="002E2175">
      <w:pPr>
        <w:spacing w:after="0" w:line="240" w:lineRule="auto"/>
        <w:jc w:val="both"/>
        <w:rPr>
          <w:rFonts w:ascii="Arial" w:eastAsia="Times New Roman" w:hAnsi="Arial" w:cs="Arial"/>
          <w:color w:val="181C32"/>
          <w:sz w:val="24"/>
          <w:szCs w:val="24"/>
          <w:shd w:val="clear" w:color="auto" w:fill="FFFFFF"/>
        </w:rPr>
      </w:pPr>
    </w:p>
    <w:p w14:paraId="698B3230" w14:textId="7121234A" w:rsidR="002E2175" w:rsidRPr="00CA5853" w:rsidRDefault="002E2175" w:rsidP="002E2175">
      <w:pPr>
        <w:pStyle w:val="Web"/>
        <w:spacing w:before="0" w:beforeAutospacing="0"/>
        <w:jc w:val="both"/>
        <w:rPr>
          <w:rFonts w:ascii="Arial" w:eastAsia="Calibri" w:hAnsi="Arial" w:cs="Arial"/>
          <w:color w:val="181C32"/>
          <w:shd w:val="clear" w:color="auto" w:fill="FFFFFF"/>
          <w:lang w:val="el-GR"/>
        </w:rPr>
      </w:pPr>
      <w:r w:rsidRPr="00CA5853">
        <w:rPr>
          <w:rFonts w:ascii="Arial" w:eastAsia="Calibri" w:hAnsi="Arial" w:cs="Arial"/>
          <w:color w:val="181C32"/>
          <w:shd w:val="clear" w:color="auto" w:fill="FFFFFF"/>
          <w:lang w:val="el-GR"/>
        </w:rPr>
        <w:t>Η Έκθεση</w:t>
      </w:r>
      <w:r w:rsidR="001C26AC">
        <w:rPr>
          <w:rFonts w:ascii="Arial" w:eastAsia="Calibri" w:hAnsi="Arial" w:cs="Arial"/>
          <w:color w:val="181C32"/>
          <w:shd w:val="clear" w:color="auto" w:fill="FFFFFF"/>
          <w:lang w:val="el-GR"/>
        </w:rPr>
        <w:t xml:space="preserve">, η οποία </w:t>
      </w:r>
      <w:r w:rsidRPr="00CA5853">
        <w:rPr>
          <w:rFonts w:ascii="Arial" w:eastAsia="Calibri" w:hAnsi="Arial" w:cs="Arial"/>
          <w:color w:val="181C32"/>
          <w:shd w:val="clear" w:color="auto" w:fill="FFFFFF"/>
          <w:lang w:val="el-GR"/>
        </w:rPr>
        <w:t xml:space="preserve">διοργανώνεται </w:t>
      </w:r>
      <w:r w:rsidR="001C26AC">
        <w:rPr>
          <w:rFonts w:ascii="Arial" w:eastAsia="Calibri" w:hAnsi="Arial" w:cs="Arial"/>
          <w:color w:val="181C32"/>
          <w:shd w:val="clear" w:color="auto" w:fill="FFFFFF"/>
          <w:lang w:val="el-GR"/>
        </w:rPr>
        <w:t xml:space="preserve">και </w:t>
      </w:r>
      <w:r w:rsidRPr="00CA5853">
        <w:rPr>
          <w:rFonts w:ascii="Arial" w:eastAsia="Calibri" w:hAnsi="Arial" w:cs="Arial"/>
          <w:color w:val="181C32"/>
          <w:shd w:val="clear" w:color="auto" w:fill="FFFFFF"/>
          <w:lang w:val="el-GR"/>
        </w:rPr>
        <w:t xml:space="preserve">με την πολύτιμη συνεργασία του Πυροσβεστικού Σώματος Ελλάδας, του Εθνικού Αστεροσκοπείου Αθηνών και του Γεωπονικού Πανεπιστημίου Αθηνών, </w:t>
      </w:r>
      <w:r w:rsidR="001C26AC" w:rsidRPr="001C26AC">
        <w:rPr>
          <w:rFonts w:ascii="Arial" w:eastAsia="Calibri" w:hAnsi="Arial" w:cs="Arial"/>
          <w:b/>
          <w:bCs/>
          <w:color w:val="181C32"/>
          <w:shd w:val="clear" w:color="auto" w:fill="FFFFFF"/>
          <w:lang w:val="el-GR"/>
        </w:rPr>
        <w:t xml:space="preserve">δέχεται τους επισκέπτες της </w:t>
      </w:r>
      <w:r w:rsidR="00613225" w:rsidRPr="001C26AC">
        <w:rPr>
          <w:rFonts w:ascii="Arial" w:eastAsia="Calibri" w:hAnsi="Arial" w:cs="Arial"/>
          <w:b/>
          <w:bCs/>
          <w:color w:val="181C32"/>
          <w:shd w:val="clear" w:color="auto" w:fill="FFFFFF"/>
          <w:lang w:val="el-GR"/>
        </w:rPr>
        <w:t xml:space="preserve">από σήμερα 13 Μαρτίου </w:t>
      </w:r>
      <w:r w:rsidRPr="001C26AC">
        <w:rPr>
          <w:rFonts w:ascii="Arial" w:eastAsia="Calibri" w:hAnsi="Arial" w:cs="Arial"/>
          <w:b/>
          <w:bCs/>
          <w:color w:val="181C32"/>
          <w:shd w:val="clear" w:color="auto" w:fill="FFFFFF"/>
          <w:lang w:val="el-GR"/>
        </w:rPr>
        <w:t>έως και τις 27.03.2024</w:t>
      </w:r>
      <w:r w:rsidR="00613225">
        <w:rPr>
          <w:rFonts w:ascii="Arial" w:eastAsia="Calibri" w:hAnsi="Arial" w:cs="Arial"/>
          <w:color w:val="181C32"/>
          <w:shd w:val="clear" w:color="auto" w:fill="FFFFFF"/>
          <w:lang w:val="el-GR"/>
        </w:rPr>
        <w:t xml:space="preserve"> και </w:t>
      </w:r>
      <w:r w:rsidRPr="00CA5853">
        <w:rPr>
          <w:rFonts w:ascii="Arial" w:eastAsia="Calibri" w:hAnsi="Arial" w:cs="Arial"/>
          <w:color w:val="181C32"/>
          <w:shd w:val="clear" w:color="auto" w:fill="FFFFFF"/>
          <w:lang w:val="el-GR"/>
        </w:rPr>
        <w:t xml:space="preserve"> </w:t>
      </w:r>
      <w:r w:rsidR="00613225">
        <w:rPr>
          <w:rFonts w:ascii="Arial" w:eastAsia="Calibri" w:hAnsi="Arial" w:cs="Arial"/>
          <w:color w:val="181C32"/>
          <w:shd w:val="clear" w:color="auto" w:fill="FFFFFF"/>
          <w:lang w:val="el-GR"/>
        </w:rPr>
        <w:t>ε</w:t>
      </w:r>
      <w:r w:rsidRPr="00CA5853">
        <w:rPr>
          <w:rFonts w:ascii="Arial" w:eastAsia="Calibri" w:hAnsi="Arial" w:cs="Arial"/>
          <w:color w:val="181C32"/>
          <w:shd w:val="clear" w:color="auto" w:fill="FFFFFF"/>
          <w:lang w:val="el-GR"/>
        </w:rPr>
        <w:t xml:space="preserve">στιάζει σε 4 βασικούς τομείς: </w:t>
      </w:r>
    </w:p>
    <w:p w14:paraId="1C114025" w14:textId="77777777" w:rsidR="002E2175" w:rsidRPr="00CA5853" w:rsidRDefault="002E2175" w:rsidP="002E2175">
      <w:pPr>
        <w:pStyle w:val="EPOList-numbers"/>
        <w:numPr>
          <w:ilvl w:val="0"/>
          <w:numId w:val="4"/>
        </w:numPr>
        <w:spacing w:after="0" w:line="300" w:lineRule="atLeast"/>
        <w:rPr>
          <w:rFonts w:eastAsia="Calibri"/>
          <w:color w:val="181C32"/>
          <w:sz w:val="24"/>
          <w:szCs w:val="24"/>
          <w:shd w:val="clear" w:color="auto" w:fill="FFFFFF"/>
        </w:rPr>
      </w:pPr>
      <w:r w:rsidRPr="00CA5853">
        <w:rPr>
          <w:rFonts w:eastAsia="Calibri"/>
          <w:color w:val="181C32"/>
          <w:sz w:val="24"/>
          <w:szCs w:val="24"/>
          <w:shd w:val="clear" w:color="auto" w:fill="FFFFFF"/>
        </w:rPr>
        <w:t>ανίχνευση και πρόληψη πυρκαγιάς</w:t>
      </w:r>
    </w:p>
    <w:p w14:paraId="5CD683B6" w14:textId="77777777" w:rsidR="002E2175" w:rsidRPr="00CA5853" w:rsidRDefault="002E2175" w:rsidP="002E2175">
      <w:pPr>
        <w:pStyle w:val="EPOList-numbers"/>
        <w:numPr>
          <w:ilvl w:val="0"/>
          <w:numId w:val="4"/>
        </w:numPr>
        <w:spacing w:after="0" w:line="300" w:lineRule="atLeast"/>
        <w:rPr>
          <w:rFonts w:eastAsia="Calibri"/>
          <w:color w:val="181C32"/>
          <w:sz w:val="24"/>
          <w:szCs w:val="24"/>
          <w:shd w:val="clear" w:color="auto" w:fill="FFFFFF"/>
        </w:rPr>
      </w:pPr>
      <w:r w:rsidRPr="00CA5853">
        <w:rPr>
          <w:rFonts w:eastAsia="Calibri"/>
          <w:color w:val="181C32"/>
          <w:sz w:val="24"/>
          <w:szCs w:val="24"/>
          <w:shd w:val="clear" w:color="auto" w:fill="FFFFFF"/>
        </w:rPr>
        <w:t xml:space="preserve">κατάσβεση </w:t>
      </w:r>
    </w:p>
    <w:p w14:paraId="2C87C6C5" w14:textId="77777777" w:rsidR="002E2175" w:rsidRPr="00CA5853" w:rsidRDefault="002E2175" w:rsidP="002E2175">
      <w:pPr>
        <w:pStyle w:val="EPOList-numbers"/>
        <w:numPr>
          <w:ilvl w:val="0"/>
          <w:numId w:val="4"/>
        </w:numPr>
        <w:spacing w:after="0" w:line="300" w:lineRule="atLeast"/>
        <w:rPr>
          <w:rFonts w:eastAsia="Calibri"/>
          <w:color w:val="181C32"/>
          <w:sz w:val="24"/>
          <w:szCs w:val="24"/>
          <w:shd w:val="clear" w:color="auto" w:fill="FFFFFF"/>
        </w:rPr>
      </w:pPr>
      <w:r w:rsidRPr="00CA5853">
        <w:rPr>
          <w:rFonts w:eastAsia="Calibri"/>
          <w:color w:val="181C32"/>
          <w:sz w:val="24"/>
          <w:szCs w:val="24"/>
          <w:shd w:val="clear" w:color="auto" w:fill="FFFFFF"/>
        </w:rPr>
        <w:t>προστατευτικό εξοπλισμό</w:t>
      </w:r>
    </w:p>
    <w:p w14:paraId="6FE12B63" w14:textId="77777777" w:rsidR="002E2175" w:rsidRPr="00CA5853" w:rsidRDefault="002E2175" w:rsidP="002E2175">
      <w:pPr>
        <w:pStyle w:val="EPOList-numbers"/>
        <w:numPr>
          <w:ilvl w:val="0"/>
          <w:numId w:val="4"/>
        </w:numPr>
        <w:spacing w:after="0" w:line="300" w:lineRule="atLeast"/>
        <w:rPr>
          <w:rFonts w:eastAsia="Calibri"/>
          <w:color w:val="181C32"/>
          <w:sz w:val="24"/>
          <w:szCs w:val="24"/>
          <w:shd w:val="clear" w:color="auto" w:fill="FFFFFF"/>
        </w:rPr>
      </w:pPr>
      <w:proofErr w:type="spellStart"/>
      <w:r w:rsidRPr="00CA5853">
        <w:rPr>
          <w:rFonts w:eastAsia="Calibri"/>
          <w:color w:val="181C32"/>
          <w:sz w:val="24"/>
          <w:szCs w:val="24"/>
          <w:shd w:val="clear" w:color="auto" w:fill="FFFFFF"/>
        </w:rPr>
        <w:t>μεταπυρική</w:t>
      </w:r>
      <w:proofErr w:type="spellEnd"/>
      <w:r w:rsidRPr="00CA5853">
        <w:rPr>
          <w:rFonts w:eastAsia="Calibri"/>
          <w:color w:val="181C32"/>
          <w:sz w:val="24"/>
          <w:szCs w:val="24"/>
          <w:shd w:val="clear" w:color="auto" w:fill="FFFFFF"/>
        </w:rPr>
        <w:t xml:space="preserve"> αποκατάσταση </w:t>
      </w:r>
    </w:p>
    <w:p w14:paraId="0FB451B5" w14:textId="77777777" w:rsidR="00613225" w:rsidRDefault="00613225" w:rsidP="00402085">
      <w:pPr>
        <w:pStyle w:val="EPOBullet1stlevel"/>
        <w:numPr>
          <w:ilvl w:val="0"/>
          <w:numId w:val="0"/>
        </w:numPr>
        <w:tabs>
          <w:tab w:val="left" w:pos="720"/>
        </w:tabs>
        <w:spacing w:line="240" w:lineRule="auto"/>
        <w:rPr>
          <w:rFonts w:eastAsia="Calibri"/>
          <w:color w:val="181C32"/>
          <w:sz w:val="24"/>
          <w:bdr w:val="none" w:sz="0" w:space="0" w:color="auto"/>
          <w:shd w:val="clear" w:color="auto" w:fill="FFFFFF"/>
          <w:lang w:val="el-GR"/>
        </w:rPr>
      </w:pPr>
    </w:p>
    <w:p w14:paraId="45C70307" w14:textId="41D9FD0B" w:rsidR="00613225" w:rsidRDefault="00613225" w:rsidP="00402085">
      <w:pPr>
        <w:pStyle w:val="EPOBullet1stlevel"/>
        <w:numPr>
          <w:ilvl w:val="0"/>
          <w:numId w:val="0"/>
        </w:numPr>
        <w:tabs>
          <w:tab w:val="left" w:pos="720"/>
        </w:tabs>
        <w:spacing w:line="240" w:lineRule="auto"/>
        <w:rPr>
          <w:rFonts w:eastAsia="Calibri"/>
          <w:color w:val="181C32"/>
          <w:sz w:val="24"/>
          <w:bdr w:val="none" w:sz="0" w:space="0" w:color="auto"/>
          <w:shd w:val="clear" w:color="auto" w:fill="FFFFFF"/>
          <w:lang w:val="el-GR"/>
        </w:rPr>
      </w:pPr>
    </w:p>
    <w:p w14:paraId="78DDAE14" w14:textId="3BD6EA3F" w:rsidR="000F7B79" w:rsidRDefault="00D07A67" w:rsidP="00FE1DF7">
      <w:pPr>
        <w:jc w:val="both"/>
        <w:rPr>
          <w:rFonts w:ascii="Arial" w:eastAsia="Arial Unicode MS" w:hAnsi="Arial" w:cs="Arial"/>
          <w:sz w:val="24"/>
          <w:szCs w:val="24"/>
          <w:bdr w:val="nil"/>
        </w:rPr>
      </w:pPr>
      <w:r w:rsidRPr="00D07A67">
        <w:rPr>
          <w:rFonts w:ascii="Arial" w:eastAsia="Arial Unicode MS" w:hAnsi="Arial" w:cs="Arial"/>
          <w:sz w:val="24"/>
          <w:szCs w:val="24"/>
          <w:bdr w:val="nil"/>
        </w:rPr>
        <w:t xml:space="preserve">Στο χαιρετισμό του </w:t>
      </w:r>
      <w:r w:rsidRPr="00D07A67">
        <w:rPr>
          <w:rFonts w:ascii="Arial" w:eastAsia="Arial Unicode MS" w:hAnsi="Arial" w:cs="Arial"/>
          <w:b/>
          <w:bCs/>
          <w:sz w:val="24"/>
          <w:szCs w:val="24"/>
          <w:bdr w:val="nil"/>
        </w:rPr>
        <w:t xml:space="preserve">ο υπουργός Κλιματικής Κρίσης και Πολιτικής Προστασίας Β. </w:t>
      </w:r>
      <w:proofErr w:type="spellStart"/>
      <w:r w:rsidRPr="00D07A67">
        <w:rPr>
          <w:rFonts w:ascii="Arial" w:eastAsia="Arial Unicode MS" w:hAnsi="Arial" w:cs="Arial"/>
          <w:b/>
          <w:bCs/>
          <w:sz w:val="24"/>
          <w:szCs w:val="24"/>
          <w:bdr w:val="nil"/>
        </w:rPr>
        <w:t>Κικίλιας</w:t>
      </w:r>
      <w:proofErr w:type="spellEnd"/>
      <w:r w:rsidRPr="00D07A67">
        <w:rPr>
          <w:rFonts w:ascii="Arial" w:eastAsia="Arial Unicode MS" w:hAnsi="Arial" w:cs="Arial"/>
          <w:sz w:val="24"/>
          <w:szCs w:val="24"/>
          <w:bdr w:val="nil"/>
        </w:rPr>
        <w:t xml:space="preserve"> αν</w:t>
      </w:r>
      <w:r>
        <w:rPr>
          <w:rFonts w:ascii="Arial" w:eastAsia="Arial Unicode MS" w:hAnsi="Arial" w:cs="Arial"/>
          <w:sz w:val="24"/>
          <w:szCs w:val="24"/>
          <w:bdr w:val="nil"/>
        </w:rPr>
        <w:t>αφέρθηκε, μεταξύ άλλων, σ</w:t>
      </w:r>
      <w:r w:rsidR="00C56580" w:rsidRPr="00D07A67">
        <w:rPr>
          <w:rFonts w:ascii="Arial" w:eastAsia="Arial Unicode MS" w:hAnsi="Arial" w:cs="Arial"/>
          <w:sz w:val="24"/>
          <w:szCs w:val="24"/>
          <w:bdr w:val="nil"/>
        </w:rPr>
        <w:t>τη συμβολή της τεχνολογίας, της τεχνητής νοημοσύνης και του σύγχρονου εξοπλισμού πριν και κατά τη διάρκεια των φυσικών καταστροφών</w:t>
      </w:r>
      <w:r>
        <w:rPr>
          <w:rFonts w:ascii="Arial" w:eastAsia="Arial Unicode MS" w:hAnsi="Arial" w:cs="Arial"/>
          <w:sz w:val="24"/>
          <w:szCs w:val="24"/>
          <w:bdr w:val="nil"/>
        </w:rPr>
        <w:t xml:space="preserve">, </w:t>
      </w:r>
      <w:r w:rsidR="00897F15">
        <w:rPr>
          <w:rFonts w:ascii="Arial" w:eastAsia="Arial Unicode MS" w:hAnsi="Arial" w:cs="Arial"/>
          <w:sz w:val="24"/>
          <w:szCs w:val="24"/>
          <w:bdr w:val="nil"/>
        </w:rPr>
        <w:t>και επισήμανε</w:t>
      </w:r>
      <w:r>
        <w:rPr>
          <w:rFonts w:ascii="Arial" w:eastAsia="Arial Unicode MS" w:hAnsi="Arial" w:cs="Arial"/>
          <w:sz w:val="24"/>
          <w:szCs w:val="24"/>
          <w:bdr w:val="nil"/>
        </w:rPr>
        <w:t xml:space="preserve"> πως </w:t>
      </w:r>
      <w:r w:rsidR="004B5090">
        <w:rPr>
          <w:rFonts w:ascii="Arial" w:eastAsia="Arial Unicode MS" w:hAnsi="Arial" w:cs="Arial"/>
          <w:sz w:val="24"/>
          <w:szCs w:val="24"/>
          <w:bdr w:val="nil"/>
        </w:rPr>
        <w:t>«</w:t>
      </w:r>
      <w:r w:rsidR="00C56580" w:rsidRPr="00D07A67">
        <w:rPr>
          <w:rFonts w:ascii="Arial" w:eastAsia="Arial Unicode MS" w:hAnsi="Arial" w:cs="Arial"/>
          <w:sz w:val="24"/>
          <w:szCs w:val="24"/>
          <w:bdr w:val="nil"/>
        </w:rPr>
        <w:t xml:space="preserve">θα πρέπει να βρεθεί ένας τρόπος ώστε να διοχετευθεί </w:t>
      </w:r>
      <w:r w:rsidR="004B5090">
        <w:rPr>
          <w:rFonts w:ascii="Arial" w:eastAsia="Arial Unicode MS" w:hAnsi="Arial" w:cs="Arial"/>
          <w:sz w:val="24"/>
          <w:szCs w:val="24"/>
          <w:bdr w:val="nil"/>
        </w:rPr>
        <w:lastRenderedPageBreak/>
        <w:t xml:space="preserve">ο συνδυασμός αυτών των τεχνολογιών </w:t>
      </w:r>
      <w:r w:rsidR="00C56580" w:rsidRPr="00D07A67">
        <w:rPr>
          <w:rFonts w:ascii="Arial" w:eastAsia="Arial Unicode MS" w:hAnsi="Arial" w:cs="Arial"/>
          <w:sz w:val="24"/>
          <w:szCs w:val="24"/>
          <w:bdr w:val="nil"/>
        </w:rPr>
        <w:t>στην πρόληψη, στην αντιμετώπιση και στο κομμάτι της αποκατάστασης»</w:t>
      </w:r>
      <w:r w:rsidR="004B5090">
        <w:rPr>
          <w:rFonts w:ascii="Arial" w:eastAsia="Arial Unicode MS" w:hAnsi="Arial" w:cs="Arial"/>
          <w:sz w:val="24"/>
          <w:szCs w:val="24"/>
          <w:bdr w:val="nil"/>
        </w:rPr>
        <w:t xml:space="preserve">. </w:t>
      </w:r>
    </w:p>
    <w:p w14:paraId="2F9FC1B0" w14:textId="77777777" w:rsidR="000F7B79" w:rsidRDefault="000F7B79" w:rsidP="004B5090">
      <w:pPr>
        <w:rPr>
          <w:rFonts w:ascii="Arial" w:eastAsia="Arial Unicode MS" w:hAnsi="Arial" w:cs="Arial"/>
          <w:sz w:val="24"/>
          <w:szCs w:val="24"/>
          <w:bdr w:val="nil"/>
        </w:rPr>
      </w:pPr>
    </w:p>
    <w:p w14:paraId="1C1D0C63" w14:textId="67807B24" w:rsidR="000F7B79" w:rsidRDefault="00C56580" w:rsidP="004B5090">
      <w:pPr>
        <w:rPr>
          <w:rFonts w:ascii="Arial" w:eastAsia="Arial Unicode MS" w:hAnsi="Arial" w:cs="Arial"/>
          <w:sz w:val="24"/>
          <w:szCs w:val="24"/>
          <w:bdr w:val="nil"/>
        </w:rPr>
      </w:pPr>
      <w:r w:rsidRPr="00D07A67">
        <w:rPr>
          <w:rFonts w:ascii="Arial" w:eastAsia="Arial Unicode MS" w:hAnsi="Arial" w:cs="Arial"/>
          <w:sz w:val="24"/>
          <w:szCs w:val="24"/>
          <w:bdr w:val="nil"/>
        </w:rPr>
        <w:t>Παράλληλα, τόνισε ότι οι προκλήσεις είναι μεγάλες και για το 2024</w:t>
      </w:r>
      <w:r w:rsidR="00524DEF">
        <w:rPr>
          <w:rFonts w:ascii="Arial" w:eastAsia="Arial Unicode MS" w:hAnsi="Arial" w:cs="Arial"/>
          <w:sz w:val="24"/>
          <w:szCs w:val="24"/>
          <w:bdr w:val="nil"/>
        </w:rPr>
        <w:t xml:space="preserve">, για να προσθέσει </w:t>
      </w:r>
      <w:r w:rsidRPr="00D07A67">
        <w:rPr>
          <w:rFonts w:ascii="Arial" w:eastAsia="Arial Unicode MS" w:hAnsi="Arial" w:cs="Arial"/>
          <w:sz w:val="24"/>
          <w:szCs w:val="24"/>
          <w:bdr w:val="nil"/>
        </w:rPr>
        <w:t xml:space="preserve">ότι </w:t>
      </w:r>
      <w:r w:rsidR="00524DEF">
        <w:rPr>
          <w:rFonts w:ascii="Arial" w:eastAsia="Arial Unicode MS" w:hAnsi="Arial" w:cs="Arial"/>
          <w:sz w:val="24"/>
          <w:szCs w:val="24"/>
          <w:bdr w:val="nil"/>
        </w:rPr>
        <w:t xml:space="preserve">«στο υπουργείο </w:t>
      </w:r>
      <w:r w:rsidRPr="00D07A67">
        <w:rPr>
          <w:rFonts w:ascii="Arial" w:eastAsia="Arial Unicode MS" w:hAnsi="Arial" w:cs="Arial"/>
          <w:sz w:val="24"/>
          <w:szCs w:val="24"/>
          <w:bdr w:val="nil"/>
        </w:rPr>
        <w:t>προετοιμάζονται στο κομμάτι της πρόληψης, της αντιμετώπισης και των τεχνολογιών κάνοντας ό,τι είναι ανθρωπίνως δυνατό για να αντιμετωπίσουν αυτή την κατάσταση</w:t>
      </w:r>
      <w:r w:rsidR="00524DEF">
        <w:rPr>
          <w:rFonts w:ascii="Arial" w:eastAsia="Arial Unicode MS" w:hAnsi="Arial" w:cs="Arial"/>
          <w:sz w:val="24"/>
          <w:szCs w:val="24"/>
          <w:bdr w:val="nil"/>
        </w:rPr>
        <w:t>»</w:t>
      </w:r>
      <w:r w:rsidRPr="00D07A67">
        <w:rPr>
          <w:rFonts w:ascii="Arial" w:eastAsia="Arial Unicode MS" w:hAnsi="Arial" w:cs="Arial"/>
          <w:sz w:val="24"/>
          <w:szCs w:val="24"/>
          <w:bdr w:val="nil"/>
        </w:rPr>
        <w:t xml:space="preserve">. </w:t>
      </w:r>
    </w:p>
    <w:p w14:paraId="01C1375E" w14:textId="77777777" w:rsidR="00B358EF" w:rsidRDefault="000F7B79" w:rsidP="004B5090">
      <w:pPr>
        <w:rPr>
          <w:rFonts w:ascii="Arial" w:eastAsia="Arial Unicode MS" w:hAnsi="Arial" w:cs="Arial"/>
          <w:sz w:val="24"/>
          <w:szCs w:val="24"/>
          <w:bdr w:val="nil"/>
        </w:rPr>
      </w:pPr>
      <w:r>
        <w:rPr>
          <w:rFonts w:ascii="Arial" w:eastAsia="Arial Unicode MS" w:hAnsi="Arial" w:cs="Arial"/>
          <w:sz w:val="24"/>
          <w:szCs w:val="24"/>
          <w:bdr w:val="nil"/>
        </w:rPr>
        <w:t>Κλ</w:t>
      </w:r>
      <w:r w:rsidR="00B358EF">
        <w:rPr>
          <w:rFonts w:ascii="Arial" w:eastAsia="Arial Unicode MS" w:hAnsi="Arial" w:cs="Arial"/>
          <w:sz w:val="24"/>
          <w:szCs w:val="24"/>
          <w:bdr w:val="nil"/>
        </w:rPr>
        <w:t>εί</w:t>
      </w:r>
      <w:r>
        <w:rPr>
          <w:rFonts w:ascii="Arial" w:eastAsia="Arial Unicode MS" w:hAnsi="Arial" w:cs="Arial"/>
          <w:sz w:val="24"/>
          <w:szCs w:val="24"/>
          <w:bdr w:val="nil"/>
        </w:rPr>
        <w:t xml:space="preserve">νοντας, </w:t>
      </w:r>
      <w:r w:rsidR="00C56580" w:rsidRPr="00D07A67">
        <w:rPr>
          <w:rFonts w:ascii="Arial" w:eastAsia="Arial Unicode MS" w:hAnsi="Arial" w:cs="Arial"/>
          <w:sz w:val="24"/>
          <w:szCs w:val="24"/>
          <w:bdr w:val="nil"/>
        </w:rPr>
        <w:t xml:space="preserve">αναφέρθηκε στο </w:t>
      </w:r>
      <w:r>
        <w:rPr>
          <w:rFonts w:ascii="Arial" w:eastAsia="Arial Unicode MS" w:hAnsi="Arial" w:cs="Arial"/>
          <w:sz w:val="24"/>
          <w:szCs w:val="24"/>
          <w:bdr w:val="nil"/>
        </w:rPr>
        <w:t>Π</w:t>
      </w:r>
      <w:r w:rsidR="00C56580" w:rsidRPr="00D07A67">
        <w:rPr>
          <w:rFonts w:ascii="Arial" w:eastAsia="Arial Unicode MS" w:hAnsi="Arial" w:cs="Arial"/>
          <w:sz w:val="24"/>
          <w:szCs w:val="24"/>
          <w:bdr w:val="nil"/>
        </w:rPr>
        <w:t>ρόγραμμα ΑΙΓΙΣ</w:t>
      </w:r>
      <w:r>
        <w:rPr>
          <w:rFonts w:ascii="Arial" w:eastAsia="Arial Unicode MS" w:hAnsi="Arial" w:cs="Arial"/>
          <w:sz w:val="24"/>
          <w:szCs w:val="24"/>
          <w:bdr w:val="nil"/>
        </w:rPr>
        <w:t>,</w:t>
      </w:r>
      <w:r w:rsidR="00C56580" w:rsidRPr="00D07A67">
        <w:rPr>
          <w:rFonts w:ascii="Arial" w:eastAsia="Arial Unicode MS" w:hAnsi="Arial" w:cs="Arial"/>
          <w:sz w:val="24"/>
          <w:szCs w:val="24"/>
          <w:bdr w:val="nil"/>
        </w:rPr>
        <w:t xml:space="preserve"> ύψους 2,1 δισ. ευρώ, για το οποίο όπως είπε έως το τέλος του Μαρτίου θα έχει προκηρυχθεί το σύνολο των διαγωνισμών. </w:t>
      </w:r>
    </w:p>
    <w:p w14:paraId="5D8FB5BA" w14:textId="47230775" w:rsidR="00C56580" w:rsidRPr="00D07A67" w:rsidRDefault="00C56580" w:rsidP="00B358EF">
      <w:pPr>
        <w:rPr>
          <w:rFonts w:ascii="Arial" w:eastAsia="Arial Unicode MS" w:hAnsi="Arial" w:cs="Arial"/>
          <w:sz w:val="24"/>
          <w:szCs w:val="24"/>
          <w:bdr w:val="nil"/>
        </w:rPr>
      </w:pPr>
      <w:r w:rsidRPr="00D07A67">
        <w:rPr>
          <w:rFonts w:ascii="Arial" w:eastAsia="Arial Unicode MS" w:hAnsi="Arial" w:cs="Arial"/>
          <w:sz w:val="24"/>
          <w:szCs w:val="24"/>
          <w:bdr w:val="nil"/>
        </w:rPr>
        <w:t xml:space="preserve">«Στο τέλος Μαρτίου 2024, δηλαδή στο τέλος του μήνα, θα έχουμε προκηρύξει το σύνολο των διαγωνισμών του </w:t>
      </w:r>
      <w:r w:rsidR="000F7B79">
        <w:rPr>
          <w:rFonts w:ascii="Arial" w:eastAsia="Arial Unicode MS" w:hAnsi="Arial" w:cs="Arial"/>
          <w:sz w:val="24"/>
          <w:szCs w:val="24"/>
          <w:bdr w:val="nil"/>
        </w:rPr>
        <w:t>Π</w:t>
      </w:r>
      <w:r w:rsidRPr="00D07A67">
        <w:rPr>
          <w:rFonts w:ascii="Arial" w:eastAsia="Arial Unicode MS" w:hAnsi="Arial" w:cs="Arial"/>
          <w:sz w:val="24"/>
          <w:szCs w:val="24"/>
          <w:bdr w:val="nil"/>
        </w:rPr>
        <w:t>ρογράμματος ΑΙΓΙΣ σε μία συγκλονιστική προσπάθεια με όλους τους εμπλεκόμενους φορείς τους τελευταίους μήνες» είπε και υπογράμμισε ότι το πρόγραμμα  θα αποτελέσει μια σημαντική παρακαταθήκη, προίκα, για τις επόμενες γενιές καθώς, όπως τόνισε, προσδοκούν από την επόμενη αντιπυρική περίοδο και για τα επόμενα χρόνια να παραλαμβάνουν σταδιακά όλον αυτόν τον εξοπλισμό.</w:t>
      </w:r>
      <w:r w:rsidR="00E051C9" w:rsidRPr="00E051C9">
        <w:rPr>
          <w:rFonts w:ascii="Arial" w:eastAsia="Arial Unicode MS" w:hAnsi="Arial" w:cs="Arial"/>
          <w:sz w:val="24"/>
          <w:szCs w:val="24"/>
          <w:bdr w:val="nil"/>
        </w:rPr>
        <w:t xml:space="preserve"> </w:t>
      </w:r>
      <w:r w:rsidR="000F7B79">
        <w:rPr>
          <w:rFonts w:ascii="Arial" w:eastAsia="Arial Unicode MS" w:hAnsi="Arial" w:cs="Arial"/>
          <w:sz w:val="24"/>
          <w:szCs w:val="24"/>
          <w:bdr w:val="nil"/>
        </w:rPr>
        <w:t>Ο</w:t>
      </w:r>
      <w:r w:rsidRPr="00D07A67">
        <w:rPr>
          <w:rFonts w:ascii="Arial" w:eastAsia="Arial Unicode MS" w:hAnsi="Arial" w:cs="Arial"/>
          <w:sz w:val="24"/>
          <w:szCs w:val="24"/>
          <w:bdr w:val="nil"/>
        </w:rPr>
        <w:t>ι άνθρωποι του Πυροσβεστικού Σώματος, όλων των σωμάτων ασφαλείας και των ενόπλων δυνάμεων</w:t>
      </w:r>
      <w:r w:rsidR="000F7B79">
        <w:rPr>
          <w:rFonts w:ascii="Arial" w:eastAsia="Arial Unicode MS" w:hAnsi="Arial" w:cs="Arial"/>
          <w:sz w:val="24"/>
          <w:szCs w:val="24"/>
          <w:bdr w:val="nil"/>
        </w:rPr>
        <w:t xml:space="preserve">, </w:t>
      </w:r>
      <w:r w:rsidRPr="00D07A67">
        <w:rPr>
          <w:rFonts w:ascii="Arial" w:eastAsia="Arial Unicode MS" w:hAnsi="Arial" w:cs="Arial"/>
          <w:sz w:val="24"/>
          <w:szCs w:val="24"/>
          <w:bdr w:val="nil"/>
        </w:rPr>
        <w:t>πηγαίνουν το πρωί στη δουλειά τους και δεν είναι σίγουρο ότι θα γυρίσουν το βράδυ για να προστατ</w:t>
      </w:r>
      <w:r w:rsidR="000F7B79">
        <w:rPr>
          <w:rFonts w:ascii="Arial" w:eastAsia="Arial Unicode MS" w:hAnsi="Arial" w:cs="Arial"/>
          <w:sz w:val="24"/>
          <w:szCs w:val="24"/>
          <w:bdr w:val="nil"/>
        </w:rPr>
        <w:t>εύσ</w:t>
      </w:r>
      <w:r w:rsidRPr="00D07A67">
        <w:rPr>
          <w:rFonts w:ascii="Arial" w:eastAsia="Arial Unicode MS" w:hAnsi="Arial" w:cs="Arial"/>
          <w:sz w:val="24"/>
          <w:szCs w:val="24"/>
          <w:bdr w:val="nil"/>
        </w:rPr>
        <w:t>ουν εμάς, τις περιουσίες μας και το φυσικό κάλλος. Αξίζουν τη στήριξη και τη βοήθειά μας σε μια δύσκολη προσπάθεια».</w:t>
      </w:r>
    </w:p>
    <w:p w14:paraId="58F8D5DA" w14:textId="10262F45" w:rsidR="00FD2B7A" w:rsidRPr="00FD2B7A" w:rsidRDefault="00FD2B7A" w:rsidP="00FD2B7A">
      <w:pPr>
        <w:spacing w:after="100" w:afterAutospacing="1" w:line="240" w:lineRule="auto"/>
        <w:jc w:val="both"/>
        <w:rPr>
          <w:rFonts w:ascii="Arial" w:hAnsi="Arial" w:cs="Arial"/>
          <w:bCs/>
          <w:sz w:val="24"/>
          <w:szCs w:val="24"/>
        </w:rPr>
      </w:pPr>
      <w:r w:rsidRPr="00C74F94">
        <w:rPr>
          <w:rFonts w:ascii="Arial" w:hAnsi="Arial" w:cs="Arial"/>
          <w:b/>
          <w:sz w:val="24"/>
          <w:szCs w:val="24"/>
        </w:rPr>
        <w:t xml:space="preserve">Η υφυπουργός Ανάπτυξης </w:t>
      </w:r>
      <w:r w:rsidR="00490229">
        <w:rPr>
          <w:rFonts w:ascii="Arial" w:hAnsi="Arial" w:cs="Arial"/>
          <w:b/>
          <w:sz w:val="24"/>
          <w:szCs w:val="24"/>
        </w:rPr>
        <w:t xml:space="preserve">και Επενδύσεων </w:t>
      </w:r>
      <w:r w:rsidRPr="00C74F94">
        <w:rPr>
          <w:rFonts w:ascii="Arial" w:hAnsi="Arial" w:cs="Arial"/>
          <w:b/>
          <w:sz w:val="24"/>
          <w:szCs w:val="24"/>
        </w:rPr>
        <w:t>Άννα Μάνη Παπαδημητρίου</w:t>
      </w:r>
      <w:r w:rsidRPr="00FD2B7A">
        <w:rPr>
          <w:rFonts w:ascii="Arial" w:hAnsi="Arial" w:cs="Arial"/>
          <w:bCs/>
          <w:sz w:val="24"/>
          <w:szCs w:val="24"/>
        </w:rPr>
        <w:t xml:space="preserve">, στον εναρκτήριο χαιρετισμό της υπογράμμισε πως «στις περιπτώσεις δασικών πυρκαγιών είναι επιτακτική η ανάγκη για οργανωμένη και ταχεία επέμβαση, ώστε να επιταχύνονται και οι διαδικασίες αποκατάστασης και να επανέρχεται η κανονικότητα στη ζωή του οικοσυστήματος, αλλά και τη ζωή των πολιτών. «Το θέμα απασχολεί ιδιαίτερα έντονα την επιστημονική κοινότητα στη χώρα </w:t>
      </w:r>
      <w:r w:rsidR="00FE3A4A">
        <w:rPr>
          <w:rFonts w:ascii="Arial" w:hAnsi="Arial" w:cs="Arial"/>
          <w:bCs/>
          <w:sz w:val="24"/>
          <w:szCs w:val="24"/>
        </w:rPr>
        <w:t>μας», τόνισε, «</w:t>
      </w:r>
      <w:r w:rsidRPr="00FD2B7A">
        <w:rPr>
          <w:rFonts w:ascii="Arial" w:hAnsi="Arial" w:cs="Arial"/>
          <w:bCs/>
          <w:sz w:val="24"/>
          <w:szCs w:val="24"/>
        </w:rPr>
        <w:t xml:space="preserve">γι’ αυτό όλος αυτός ο πλούτος των καινοτόμων εφαρμογών και ιδεών επιβάλλεται να ενταχθεί στον επιχειρησιακό σχεδιασμό, με βάση τα πρωτόκολλα που έχει ήδη η Πολιτική Προστασία, η Πυροσβεστική, καθώς και οι υπόλοιποι φορείς που είναι επιφορτισμένοι με τη διαχείριση φυσικών καταστροφών». </w:t>
      </w:r>
    </w:p>
    <w:p w14:paraId="69810EC4" w14:textId="2F4E95E1" w:rsidR="00B271CC" w:rsidRDefault="00FD2B7A" w:rsidP="00FD2B7A">
      <w:pPr>
        <w:spacing w:after="100" w:afterAutospacing="1" w:line="240" w:lineRule="auto"/>
        <w:jc w:val="both"/>
        <w:rPr>
          <w:rFonts w:ascii="Arial" w:hAnsi="Arial" w:cs="Arial"/>
          <w:bCs/>
          <w:sz w:val="24"/>
          <w:szCs w:val="24"/>
        </w:rPr>
      </w:pPr>
      <w:r w:rsidRPr="00FD2B7A">
        <w:rPr>
          <w:rFonts w:ascii="Arial" w:hAnsi="Arial" w:cs="Arial"/>
          <w:bCs/>
          <w:sz w:val="24"/>
          <w:szCs w:val="24"/>
        </w:rPr>
        <w:t xml:space="preserve">Συμπλήρωσε, επίσης, </w:t>
      </w:r>
      <w:r w:rsidR="007545EE">
        <w:rPr>
          <w:rFonts w:ascii="Arial" w:hAnsi="Arial" w:cs="Arial"/>
          <w:bCs/>
          <w:sz w:val="24"/>
          <w:szCs w:val="24"/>
        </w:rPr>
        <w:t xml:space="preserve">πως με τα εγκαίνια αυτής της Έκθεσης </w:t>
      </w:r>
      <w:r w:rsidRPr="00FD2B7A">
        <w:rPr>
          <w:rFonts w:ascii="Arial" w:hAnsi="Arial" w:cs="Arial"/>
          <w:bCs/>
          <w:sz w:val="24"/>
          <w:szCs w:val="24"/>
        </w:rPr>
        <w:t xml:space="preserve">αναδεικνύεται και η σημασία </w:t>
      </w:r>
      <w:r w:rsidR="007545EE">
        <w:rPr>
          <w:rFonts w:ascii="Arial" w:hAnsi="Arial" w:cs="Arial"/>
          <w:bCs/>
          <w:sz w:val="24"/>
          <w:szCs w:val="24"/>
        </w:rPr>
        <w:t xml:space="preserve">διάφορων </w:t>
      </w:r>
      <w:r w:rsidRPr="00FD2B7A">
        <w:rPr>
          <w:rFonts w:ascii="Arial" w:hAnsi="Arial" w:cs="Arial"/>
          <w:bCs/>
          <w:sz w:val="24"/>
          <w:szCs w:val="24"/>
        </w:rPr>
        <w:t>δράσεων</w:t>
      </w:r>
      <w:r w:rsidR="007545EE">
        <w:rPr>
          <w:rFonts w:ascii="Arial" w:hAnsi="Arial" w:cs="Arial"/>
          <w:bCs/>
          <w:sz w:val="24"/>
          <w:szCs w:val="24"/>
        </w:rPr>
        <w:t>.</w:t>
      </w:r>
      <w:r w:rsidRPr="00FD2B7A">
        <w:rPr>
          <w:rFonts w:ascii="Arial" w:hAnsi="Arial" w:cs="Arial"/>
          <w:bCs/>
          <w:sz w:val="24"/>
          <w:szCs w:val="24"/>
        </w:rPr>
        <w:t xml:space="preserve"> «Η σημασία των εφευρέσεων και των νέων τεχνολογιών στη μάχη κατά των πυρκαγιών δεν μπορεί να υποτιμηθεί. Ενισχύουν την ικανότητα των αρχών να αντιδρούν αποτελεσματικά σε καταστάσεις κρίσης, ενώ παράλληλα βελτιώνουν τη συνολική ποιότητα ζωής της κοινωνίας μας. Σε αυτό το πλαίσιο, οργανισμοί όπως ο Οργανισμός Βιομηχανικής Ιδιοκτησίας (ΟΒΙ), παίζουν έναν καθοριστικό ρόλο. Η καταγραφή και κατοχύρωση των εφευρέσεων είναι καθοριστικής σημασίας για την προστασία της δημιουργικότητας και της εφευρετικότητας. Διασφαλίζοντας ότι οι καινοτόμες ιδέες αποκτούν την προστασία που αξίζουν, ενθαρρύνοντας έτσι την περαιτέρω έρευνα και ανάπτυξη στον τομέα αυτό, αλλά και αξιοποιώντας τις εφευρέσεις αυτές στο πεδίο». </w:t>
      </w:r>
    </w:p>
    <w:p w14:paraId="50006E16" w14:textId="77777777" w:rsidR="00B271CC" w:rsidRDefault="00B271CC" w:rsidP="00FD2B7A">
      <w:pPr>
        <w:spacing w:after="100" w:afterAutospacing="1" w:line="240" w:lineRule="auto"/>
        <w:jc w:val="both"/>
        <w:rPr>
          <w:rFonts w:ascii="Arial" w:hAnsi="Arial" w:cs="Arial"/>
          <w:bCs/>
          <w:sz w:val="24"/>
          <w:szCs w:val="24"/>
        </w:rPr>
      </w:pPr>
    </w:p>
    <w:p w14:paraId="0A819BA1" w14:textId="77777777" w:rsidR="00B271CC" w:rsidRDefault="00B271CC" w:rsidP="00FD2B7A">
      <w:pPr>
        <w:spacing w:after="100" w:afterAutospacing="1" w:line="240" w:lineRule="auto"/>
        <w:jc w:val="both"/>
        <w:rPr>
          <w:rFonts w:ascii="Arial" w:hAnsi="Arial" w:cs="Arial"/>
          <w:bCs/>
          <w:sz w:val="24"/>
          <w:szCs w:val="24"/>
        </w:rPr>
      </w:pPr>
    </w:p>
    <w:p w14:paraId="3879F2FE" w14:textId="30C2B996" w:rsidR="00FD2B7A" w:rsidRDefault="00FD2B7A" w:rsidP="00FD2B7A">
      <w:pPr>
        <w:spacing w:after="100" w:afterAutospacing="1" w:line="240" w:lineRule="auto"/>
        <w:jc w:val="both"/>
        <w:rPr>
          <w:rFonts w:ascii="Arial" w:hAnsi="Arial" w:cs="Arial"/>
          <w:bCs/>
          <w:sz w:val="24"/>
          <w:szCs w:val="24"/>
        </w:rPr>
      </w:pPr>
      <w:r w:rsidRPr="00FD2B7A">
        <w:rPr>
          <w:rFonts w:ascii="Arial" w:hAnsi="Arial" w:cs="Arial"/>
          <w:bCs/>
          <w:sz w:val="24"/>
          <w:szCs w:val="24"/>
        </w:rPr>
        <w:t>Η κυρία υφυπουργός τόνισε</w:t>
      </w:r>
      <w:r w:rsidR="00B271CC">
        <w:rPr>
          <w:rFonts w:ascii="Arial" w:hAnsi="Arial" w:cs="Arial"/>
          <w:bCs/>
          <w:sz w:val="24"/>
          <w:szCs w:val="24"/>
        </w:rPr>
        <w:t>,</w:t>
      </w:r>
      <w:r w:rsidRPr="00FD2B7A">
        <w:rPr>
          <w:rFonts w:ascii="Arial" w:hAnsi="Arial" w:cs="Arial"/>
          <w:bCs/>
          <w:sz w:val="24"/>
          <w:szCs w:val="24"/>
        </w:rPr>
        <w:t xml:space="preserve"> </w:t>
      </w:r>
      <w:r w:rsidR="000C730C">
        <w:rPr>
          <w:rFonts w:ascii="Arial" w:hAnsi="Arial" w:cs="Arial"/>
          <w:bCs/>
          <w:sz w:val="24"/>
          <w:szCs w:val="24"/>
        </w:rPr>
        <w:t xml:space="preserve">μάλιστα, </w:t>
      </w:r>
      <w:r w:rsidRPr="00FD2B7A">
        <w:rPr>
          <w:rFonts w:ascii="Arial" w:hAnsi="Arial" w:cs="Arial"/>
          <w:bCs/>
          <w:sz w:val="24"/>
          <w:szCs w:val="24"/>
        </w:rPr>
        <w:t>πως «</w:t>
      </w:r>
      <w:r w:rsidR="00B271CC">
        <w:rPr>
          <w:rFonts w:ascii="Arial" w:hAnsi="Arial" w:cs="Arial"/>
          <w:bCs/>
          <w:sz w:val="24"/>
          <w:szCs w:val="24"/>
        </w:rPr>
        <w:t>η</w:t>
      </w:r>
      <w:r w:rsidRPr="00FD2B7A">
        <w:rPr>
          <w:rFonts w:ascii="Arial" w:hAnsi="Arial" w:cs="Arial"/>
          <w:bCs/>
          <w:sz w:val="24"/>
          <w:szCs w:val="24"/>
        </w:rPr>
        <w:t xml:space="preserve"> Κυβέρνηση ήδη έχει προχωρήσει στη δημιουργία  Συμβουλευτικής Επιτροπής Υψηλού Επιπέδου για την Τεχνητή Νοημοσύνη για να καταστεί η χώρα μας πρωτοπόρος των εξελίξεων, ενώ το υπουργείο Ανάπτυξης υλοποιεί προγράμματα για την ενίσχυση της έρευνας και της ανάπτυξης, προκειμένου να ενθαρρύνει την επιχειρηματικότητα και την ανάπτυξη καινοτομιών από τη βιομηχανία. Σε συνεργασία με τον ακαδημαϊκό κόσμο και τον ιδιωτικό τομέα, αναπτύσσονται νέες τεχνολογίες και λύσεις για την αποτελεσματική πρόληψη και καταπολέμηση των πυρκαγιών, στις οποίες περιλαμβάνονται προηγμένα συστήματα επιτήρησης και νέα υλικά για την προστασία των δασών και εφαρμογές για αποτελεσματική αντίδραση». </w:t>
      </w:r>
    </w:p>
    <w:p w14:paraId="061D5697" w14:textId="396154D2" w:rsidR="00211355" w:rsidRDefault="00211355" w:rsidP="00211355">
      <w:pPr>
        <w:spacing w:after="100" w:afterAutospacing="1" w:line="240" w:lineRule="auto"/>
        <w:jc w:val="both"/>
        <w:rPr>
          <w:rFonts w:ascii="Arial" w:hAnsi="Arial" w:cs="Arial"/>
          <w:bCs/>
          <w:sz w:val="24"/>
          <w:szCs w:val="24"/>
        </w:rPr>
      </w:pPr>
      <w:r>
        <w:rPr>
          <w:rFonts w:ascii="Arial" w:hAnsi="Arial" w:cs="Arial"/>
          <w:bCs/>
          <w:sz w:val="24"/>
          <w:szCs w:val="24"/>
        </w:rPr>
        <w:t xml:space="preserve">Ο </w:t>
      </w:r>
      <w:r w:rsidRPr="00211355">
        <w:rPr>
          <w:rFonts w:ascii="Arial" w:hAnsi="Arial" w:cs="Arial"/>
          <w:b/>
          <w:sz w:val="24"/>
          <w:szCs w:val="24"/>
        </w:rPr>
        <w:t xml:space="preserve">Πρόεδρος του </w:t>
      </w:r>
      <w:r w:rsidRPr="00211355">
        <w:rPr>
          <w:rFonts w:ascii="Arial" w:hAnsi="Arial" w:cs="Arial"/>
          <w:b/>
          <w:sz w:val="24"/>
          <w:szCs w:val="24"/>
          <w:lang w:val="en-US"/>
        </w:rPr>
        <w:t>European</w:t>
      </w:r>
      <w:r w:rsidRPr="00211355">
        <w:rPr>
          <w:rFonts w:ascii="Arial" w:hAnsi="Arial" w:cs="Arial"/>
          <w:b/>
          <w:sz w:val="24"/>
          <w:szCs w:val="24"/>
        </w:rPr>
        <w:t xml:space="preserve"> </w:t>
      </w:r>
      <w:r w:rsidRPr="00211355">
        <w:rPr>
          <w:rFonts w:ascii="Arial" w:hAnsi="Arial" w:cs="Arial"/>
          <w:b/>
          <w:sz w:val="24"/>
          <w:szCs w:val="24"/>
          <w:lang w:val="en-US"/>
        </w:rPr>
        <w:t>Patent</w:t>
      </w:r>
      <w:r w:rsidRPr="00211355">
        <w:rPr>
          <w:rFonts w:ascii="Arial" w:hAnsi="Arial" w:cs="Arial"/>
          <w:b/>
          <w:sz w:val="24"/>
          <w:szCs w:val="24"/>
        </w:rPr>
        <w:t xml:space="preserve"> </w:t>
      </w:r>
      <w:r w:rsidRPr="00211355">
        <w:rPr>
          <w:rFonts w:ascii="Arial" w:hAnsi="Arial" w:cs="Arial"/>
          <w:b/>
          <w:sz w:val="24"/>
          <w:szCs w:val="24"/>
          <w:lang w:val="en-US"/>
        </w:rPr>
        <w:t>Office</w:t>
      </w:r>
      <w:r w:rsidRPr="00211355">
        <w:rPr>
          <w:rFonts w:ascii="Arial" w:hAnsi="Arial" w:cs="Arial"/>
          <w:b/>
          <w:sz w:val="24"/>
          <w:szCs w:val="24"/>
        </w:rPr>
        <w:t xml:space="preserve"> (</w:t>
      </w:r>
      <w:r w:rsidRPr="00211355">
        <w:rPr>
          <w:rFonts w:ascii="Arial" w:hAnsi="Arial" w:cs="Arial"/>
          <w:b/>
          <w:sz w:val="24"/>
          <w:szCs w:val="24"/>
          <w:lang w:val="en-US"/>
        </w:rPr>
        <w:t>EPO</w:t>
      </w:r>
      <w:r w:rsidRPr="00211355">
        <w:rPr>
          <w:rFonts w:ascii="Arial" w:hAnsi="Arial" w:cs="Arial"/>
          <w:b/>
          <w:sz w:val="24"/>
          <w:szCs w:val="24"/>
        </w:rPr>
        <w:t xml:space="preserve">) </w:t>
      </w:r>
      <w:proofErr w:type="spellStart"/>
      <w:r w:rsidR="00546FD1" w:rsidRPr="00546FD1">
        <w:rPr>
          <w:rFonts w:ascii="Arial" w:hAnsi="Arial" w:cs="Arial"/>
          <w:b/>
          <w:sz w:val="24"/>
          <w:szCs w:val="24"/>
        </w:rPr>
        <w:t>António</w:t>
      </w:r>
      <w:proofErr w:type="spellEnd"/>
      <w:r w:rsidR="00546FD1" w:rsidRPr="00546FD1">
        <w:rPr>
          <w:rFonts w:ascii="Arial" w:hAnsi="Arial" w:cs="Arial"/>
          <w:b/>
          <w:sz w:val="24"/>
          <w:szCs w:val="24"/>
        </w:rPr>
        <w:t xml:space="preserve"> </w:t>
      </w:r>
      <w:proofErr w:type="spellStart"/>
      <w:r w:rsidR="00546FD1" w:rsidRPr="00546FD1">
        <w:rPr>
          <w:rFonts w:ascii="Arial" w:hAnsi="Arial" w:cs="Arial"/>
          <w:b/>
          <w:sz w:val="24"/>
          <w:szCs w:val="24"/>
        </w:rPr>
        <w:t>Campinos</w:t>
      </w:r>
      <w:proofErr w:type="spellEnd"/>
      <w:r w:rsidR="00546FD1" w:rsidRPr="00546FD1">
        <w:rPr>
          <w:rFonts w:ascii="Arial" w:hAnsi="Arial" w:cs="Arial"/>
          <w:b/>
          <w:sz w:val="24"/>
          <w:szCs w:val="24"/>
        </w:rPr>
        <w:t xml:space="preserve"> </w:t>
      </w:r>
      <w:r w:rsidRPr="00211355">
        <w:rPr>
          <w:rFonts w:ascii="Arial" w:hAnsi="Arial" w:cs="Arial"/>
          <w:bCs/>
          <w:sz w:val="24"/>
          <w:szCs w:val="24"/>
        </w:rPr>
        <w:t>κατά την εναρκτήρια ομιλία του</w:t>
      </w:r>
      <w:r w:rsidR="007E1BE8">
        <w:rPr>
          <w:rFonts w:ascii="Arial" w:hAnsi="Arial" w:cs="Arial"/>
          <w:bCs/>
          <w:sz w:val="24"/>
          <w:szCs w:val="24"/>
        </w:rPr>
        <w:t>,</w:t>
      </w:r>
      <w:r w:rsidRPr="00211355">
        <w:rPr>
          <w:rFonts w:ascii="Arial" w:hAnsi="Arial" w:cs="Arial"/>
          <w:bCs/>
          <w:sz w:val="24"/>
          <w:szCs w:val="24"/>
        </w:rPr>
        <w:t xml:space="preserve"> </w:t>
      </w:r>
      <w:r>
        <w:rPr>
          <w:rFonts w:ascii="Arial" w:hAnsi="Arial" w:cs="Arial"/>
          <w:bCs/>
          <w:sz w:val="24"/>
          <w:szCs w:val="24"/>
        </w:rPr>
        <w:t>αν</w:t>
      </w:r>
      <w:r w:rsidR="007E1BE8">
        <w:rPr>
          <w:rFonts w:ascii="Arial" w:hAnsi="Arial" w:cs="Arial"/>
          <w:bCs/>
          <w:sz w:val="24"/>
          <w:szCs w:val="24"/>
        </w:rPr>
        <w:t>ά</w:t>
      </w:r>
      <w:r>
        <w:rPr>
          <w:rFonts w:ascii="Arial" w:hAnsi="Arial" w:cs="Arial"/>
          <w:bCs/>
          <w:sz w:val="24"/>
          <w:szCs w:val="24"/>
        </w:rPr>
        <w:t>φερε:</w:t>
      </w:r>
      <w:r w:rsidRPr="00211355">
        <w:rPr>
          <w:rFonts w:ascii="Arial" w:hAnsi="Arial" w:cs="Arial"/>
          <w:bCs/>
          <w:sz w:val="24"/>
          <w:szCs w:val="24"/>
        </w:rPr>
        <w:t xml:space="preserve"> </w:t>
      </w:r>
    </w:p>
    <w:p w14:paraId="5DB14F77" w14:textId="77777777" w:rsidR="00F11B83" w:rsidRPr="001538D9" w:rsidRDefault="00211355" w:rsidP="0066671B">
      <w:pPr>
        <w:spacing w:after="100" w:afterAutospacing="1" w:line="240" w:lineRule="auto"/>
        <w:jc w:val="both"/>
        <w:rPr>
          <w:rFonts w:ascii="Arial" w:hAnsi="Arial" w:cs="Arial"/>
          <w:bCs/>
          <w:i/>
          <w:iCs/>
          <w:sz w:val="24"/>
          <w:szCs w:val="24"/>
        </w:rPr>
      </w:pPr>
      <w:r w:rsidRPr="001538D9">
        <w:rPr>
          <w:rFonts w:ascii="Arial" w:hAnsi="Arial" w:cs="Arial"/>
          <w:bCs/>
          <w:i/>
          <w:iCs/>
          <w:sz w:val="24"/>
          <w:szCs w:val="24"/>
        </w:rPr>
        <w:t>«Με τον ΟΗΕ να προειδοποιεί για αύξηση των πυρκαγιών κατά 30% έως το 2050, η συλλογική μας απάντηση πρέπει να υπερβαίνει τις ατομικές προσπάθειες. Πρέπει να συγκεντρώσουμε όσο το δυνατόν περισσότερους πόρους και να ενδυναμώσουμε όσους καινοτομούν ώστε να φέρουν νέες τεχνολογίες στην αγορά». Πιστεύω ότι δεν θα οριζόμαστε απαραίτητα από τις προκλήσεις που αντιμετωπίζουμε, αλλά από τις συλλογικές προσπάθειες με τις οποίες τις αντιμετωπίζουμε. Η έκθεση είναι μια απόδειξη αυτού».</w:t>
      </w:r>
    </w:p>
    <w:p w14:paraId="05EAFE66" w14:textId="210D5580" w:rsidR="0066671B" w:rsidRPr="001538D9" w:rsidRDefault="00FD2B7A" w:rsidP="0066671B">
      <w:pPr>
        <w:spacing w:after="100" w:afterAutospacing="1" w:line="240" w:lineRule="auto"/>
        <w:jc w:val="both"/>
        <w:rPr>
          <w:rFonts w:ascii="Arial" w:hAnsi="Arial" w:cs="Arial"/>
          <w:bCs/>
          <w:i/>
          <w:iCs/>
          <w:sz w:val="24"/>
          <w:szCs w:val="24"/>
        </w:rPr>
      </w:pPr>
      <w:r w:rsidRPr="0066671B">
        <w:rPr>
          <w:rFonts w:ascii="Arial" w:hAnsi="Arial" w:cs="Arial"/>
          <w:b/>
          <w:sz w:val="24"/>
          <w:szCs w:val="24"/>
        </w:rPr>
        <w:t>Ο Γενικός Διευθυντής του Οργανισμού Βιομηχανικής Ιδιοκτησίας, Παναγιώτης Κανελλόπουλος</w:t>
      </w:r>
      <w:r w:rsidRPr="00FD2B7A">
        <w:rPr>
          <w:rFonts w:ascii="Arial" w:hAnsi="Arial" w:cs="Arial"/>
          <w:bCs/>
          <w:sz w:val="24"/>
          <w:szCs w:val="24"/>
        </w:rPr>
        <w:t xml:space="preserve">, </w:t>
      </w:r>
      <w:r w:rsidR="00C13174">
        <w:rPr>
          <w:rFonts w:ascii="Arial" w:hAnsi="Arial" w:cs="Arial"/>
          <w:bCs/>
          <w:sz w:val="24"/>
          <w:szCs w:val="24"/>
        </w:rPr>
        <w:t xml:space="preserve">αφού </w:t>
      </w:r>
      <w:r w:rsidRPr="00FD2B7A">
        <w:rPr>
          <w:rFonts w:ascii="Arial" w:hAnsi="Arial" w:cs="Arial"/>
          <w:bCs/>
          <w:sz w:val="24"/>
          <w:szCs w:val="24"/>
        </w:rPr>
        <w:t xml:space="preserve">καλωσόρισε </w:t>
      </w:r>
      <w:r w:rsidR="00594786">
        <w:rPr>
          <w:rFonts w:ascii="Arial" w:hAnsi="Arial" w:cs="Arial"/>
          <w:bCs/>
          <w:sz w:val="24"/>
          <w:szCs w:val="24"/>
        </w:rPr>
        <w:t xml:space="preserve">και ευχαρίστησε </w:t>
      </w:r>
      <w:r w:rsidRPr="00FD2B7A">
        <w:rPr>
          <w:rFonts w:ascii="Arial" w:hAnsi="Arial" w:cs="Arial"/>
          <w:bCs/>
          <w:sz w:val="24"/>
          <w:szCs w:val="24"/>
        </w:rPr>
        <w:t>τους ομιλητές και καλεσμένους</w:t>
      </w:r>
      <w:r w:rsidR="00594786">
        <w:rPr>
          <w:rFonts w:ascii="Arial" w:hAnsi="Arial" w:cs="Arial"/>
          <w:bCs/>
          <w:sz w:val="24"/>
          <w:szCs w:val="24"/>
        </w:rPr>
        <w:t xml:space="preserve">, ανάφερε </w:t>
      </w:r>
      <w:r w:rsidR="0066671B">
        <w:rPr>
          <w:rFonts w:ascii="Arial" w:hAnsi="Arial" w:cs="Arial"/>
          <w:bCs/>
          <w:sz w:val="24"/>
          <w:szCs w:val="24"/>
        </w:rPr>
        <w:t xml:space="preserve">εμφατικά πως </w:t>
      </w:r>
      <w:r w:rsidR="0066671B" w:rsidRPr="001538D9">
        <w:rPr>
          <w:rFonts w:ascii="Arial" w:hAnsi="Arial" w:cs="Arial"/>
          <w:bCs/>
          <w:i/>
          <w:iCs/>
          <w:sz w:val="24"/>
          <w:szCs w:val="24"/>
        </w:rPr>
        <w:t>«σύμφωνα με την αναφορά της ΕΕ «</w:t>
      </w:r>
      <w:proofErr w:type="spellStart"/>
      <w:r w:rsidR="0066671B" w:rsidRPr="001538D9">
        <w:rPr>
          <w:rFonts w:ascii="Arial" w:hAnsi="Arial" w:cs="Arial"/>
          <w:bCs/>
          <w:i/>
          <w:iCs/>
          <w:sz w:val="24"/>
          <w:szCs w:val="24"/>
        </w:rPr>
        <w:t>Advance</w:t>
      </w:r>
      <w:proofErr w:type="spellEnd"/>
      <w:r w:rsidR="0066671B" w:rsidRPr="001538D9">
        <w:rPr>
          <w:rFonts w:ascii="Arial" w:hAnsi="Arial" w:cs="Arial"/>
          <w:bCs/>
          <w:i/>
          <w:iCs/>
          <w:sz w:val="24"/>
          <w:szCs w:val="24"/>
        </w:rPr>
        <w:t xml:space="preserve"> </w:t>
      </w:r>
      <w:proofErr w:type="spellStart"/>
      <w:r w:rsidR="0066671B" w:rsidRPr="001538D9">
        <w:rPr>
          <w:rFonts w:ascii="Arial" w:hAnsi="Arial" w:cs="Arial"/>
          <w:bCs/>
          <w:i/>
          <w:iCs/>
          <w:sz w:val="24"/>
          <w:szCs w:val="24"/>
        </w:rPr>
        <w:t>report</w:t>
      </w:r>
      <w:proofErr w:type="spellEnd"/>
      <w:r w:rsidR="0066671B" w:rsidRPr="001538D9">
        <w:rPr>
          <w:rFonts w:ascii="Arial" w:hAnsi="Arial" w:cs="Arial"/>
          <w:bCs/>
          <w:i/>
          <w:iCs/>
          <w:sz w:val="24"/>
          <w:szCs w:val="24"/>
        </w:rPr>
        <w:t xml:space="preserve"> on </w:t>
      </w:r>
      <w:proofErr w:type="spellStart"/>
      <w:r w:rsidR="0066671B" w:rsidRPr="001538D9">
        <w:rPr>
          <w:rFonts w:ascii="Arial" w:hAnsi="Arial" w:cs="Arial"/>
          <w:bCs/>
          <w:i/>
          <w:iCs/>
          <w:sz w:val="24"/>
          <w:szCs w:val="24"/>
        </w:rPr>
        <w:t>forest</w:t>
      </w:r>
      <w:proofErr w:type="spellEnd"/>
      <w:r w:rsidR="0066671B" w:rsidRPr="001538D9">
        <w:rPr>
          <w:rFonts w:ascii="Arial" w:hAnsi="Arial" w:cs="Arial"/>
          <w:bCs/>
          <w:i/>
          <w:iCs/>
          <w:sz w:val="24"/>
          <w:szCs w:val="24"/>
        </w:rPr>
        <w:t xml:space="preserve"> </w:t>
      </w:r>
      <w:proofErr w:type="spellStart"/>
      <w:r w:rsidR="0066671B" w:rsidRPr="001538D9">
        <w:rPr>
          <w:rFonts w:ascii="Arial" w:hAnsi="Arial" w:cs="Arial"/>
          <w:bCs/>
          <w:i/>
          <w:iCs/>
          <w:sz w:val="24"/>
          <w:szCs w:val="24"/>
        </w:rPr>
        <w:t>fires</w:t>
      </w:r>
      <w:proofErr w:type="spellEnd"/>
      <w:r w:rsidR="0066671B" w:rsidRPr="001538D9">
        <w:rPr>
          <w:rFonts w:ascii="Arial" w:hAnsi="Arial" w:cs="Arial"/>
          <w:bCs/>
          <w:i/>
          <w:iCs/>
          <w:sz w:val="24"/>
          <w:szCs w:val="24"/>
        </w:rPr>
        <w:t xml:space="preserve"> in Europe, </w:t>
      </w:r>
      <w:proofErr w:type="spellStart"/>
      <w:r w:rsidR="0066671B" w:rsidRPr="001538D9">
        <w:rPr>
          <w:rFonts w:ascii="Arial" w:hAnsi="Arial" w:cs="Arial"/>
          <w:bCs/>
          <w:i/>
          <w:iCs/>
          <w:sz w:val="24"/>
          <w:szCs w:val="24"/>
        </w:rPr>
        <w:t>Middle</w:t>
      </w:r>
      <w:proofErr w:type="spellEnd"/>
      <w:r w:rsidR="0066671B" w:rsidRPr="001538D9">
        <w:rPr>
          <w:rFonts w:ascii="Arial" w:hAnsi="Arial" w:cs="Arial"/>
          <w:bCs/>
          <w:i/>
          <w:iCs/>
          <w:sz w:val="24"/>
          <w:szCs w:val="24"/>
        </w:rPr>
        <w:t xml:space="preserve"> East and North Africa 2022», το 2022 η συνολικά καμένη έκταση στην ΕΕ μόνο ήταν 8.300 </w:t>
      </w:r>
      <w:proofErr w:type="spellStart"/>
      <w:r w:rsidR="0066671B" w:rsidRPr="001538D9">
        <w:rPr>
          <w:rFonts w:ascii="Arial" w:hAnsi="Arial" w:cs="Arial"/>
          <w:bCs/>
          <w:i/>
          <w:iCs/>
          <w:sz w:val="24"/>
          <w:szCs w:val="24"/>
        </w:rPr>
        <w:t>τ.χλμ</w:t>
      </w:r>
      <w:proofErr w:type="spellEnd"/>
      <w:r w:rsidR="0066671B" w:rsidRPr="001538D9">
        <w:rPr>
          <w:rFonts w:ascii="Arial" w:hAnsi="Arial" w:cs="Arial"/>
          <w:bCs/>
          <w:i/>
          <w:iCs/>
          <w:sz w:val="24"/>
          <w:szCs w:val="24"/>
        </w:rPr>
        <w:t xml:space="preserve">., έκταση μεγέθους αντίστοιχου με τρεις φορές το Λουξεμβούργο ή  με το 6,28% της επιφάνειας της Ελλάδας, ενώ το  2022 αποτελεί την 2η χειρότερη χρονιά για την Ευρώπη με όρους εκτάσεων κατεστραμμένων από δασική πυρκαγιά και αριθμό πυρκαγιών μετά το 2006». </w:t>
      </w:r>
    </w:p>
    <w:p w14:paraId="396BD5E9" w14:textId="1F3B6A3C" w:rsidR="00FD2B7A" w:rsidRPr="001538D9" w:rsidRDefault="00F11B83" w:rsidP="00FD2B7A">
      <w:pPr>
        <w:spacing w:after="100" w:afterAutospacing="1" w:line="240" w:lineRule="auto"/>
        <w:jc w:val="both"/>
        <w:rPr>
          <w:rFonts w:ascii="Arial" w:hAnsi="Arial" w:cs="Arial"/>
          <w:bCs/>
          <w:i/>
          <w:iCs/>
          <w:sz w:val="24"/>
          <w:szCs w:val="24"/>
        </w:rPr>
      </w:pPr>
      <w:r>
        <w:rPr>
          <w:rFonts w:ascii="Arial" w:hAnsi="Arial" w:cs="Arial"/>
          <w:bCs/>
          <w:sz w:val="24"/>
          <w:szCs w:val="24"/>
        </w:rPr>
        <w:t xml:space="preserve">Για να συμπληρώσει: </w:t>
      </w:r>
      <w:r w:rsidRPr="001538D9">
        <w:rPr>
          <w:rFonts w:ascii="Arial" w:hAnsi="Arial" w:cs="Arial"/>
          <w:bCs/>
          <w:i/>
          <w:iCs/>
          <w:sz w:val="24"/>
          <w:szCs w:val="24"/>
        </w:rPr>
        <w:t>«</w:t>
      </w:r>
      <w:r w:rsidR="001E012E" w:rsidRPr="001538D9">
        <w:rPr>
          <w:rFonts w:ascii="Arial" w:hAnsi="Arial" w:cs="Arial"/>
          <w:bCs/>
          <w:i/>
          <w:iCs/>
          <w:sz w:val="24"/>
          <w:szCs w:val="24"/>
        </w:rPr>
        <w:t xml:space="preserve">Η </w:t>
      </w:r>
      <w:r w:rsidR="00FD2B7A" w:rsidRPr="001538D9">
        <w:rPr>
          <w:rFonts w:ascii="Arial" w:hAnsi="Arial" w:cs="Arial"/>
          <w:bCs/>
          <w:i/>
          <w:iCs/>
          <w:sz w:val="24"/>
          <w:szCs w:val="24"/>
        </w:rPr>
        <w:t>Ελλάδα είναι μία μεσογειακή χώρα που πλήττεται από το φαινόμενο των πυρκαγιών</w:t>
      </w:r>
      <w:r w:rsidRPr="001538D9">
        <w:rPr>
          <w:rFonts w:ascii="Arial" w:hAnsi="Arial" w:cs="Arial"/>
          <w:bCs/>
          <w:i/>
          <w:iCs/>
          <w:sz w:val="24"/>
          <w:szCs w:val="24"/>
        </w:rPr>
        <w:t>. Η</w:t>
      </w:r>
      <w:r w:rsidR="00FD2B7A" w:rsidRPr="001538D9">
        <w:rPr>
          <w:rFonts w:ascii="Arial" w:hAnsi="Arial" w:cs="Arial"/>
          <w:bCs/>
          <w:i/>
          <w:iCs/>
          <w:sz w:val="24"/>
          <w:szCs w:val="24"/>
        </w:rPr>
        <w:t xml:space="preserve"> συγκεκριμένη δράση εντάσσεται στο πλαίσιο της δημιουργίας ενός εθνικού Μηχανισμού Τεχνολογικής Προοπτικής Διερεύνησης ως προς τις συνθήκες μετριασμού της κλιματικής αλλαγής και της προσαρμογής σε αυτή, με ορίζοντα το 2050</w:t>
      </w:r>
      <w:r w:rsidRPr="001538D9">
        <w:rPr>
          <w:rFonts w:ascii="Arial" w:hAnsi="Arial" w:cs="Arial"/>
          <w:bCs/>
          <w:i/>
          <w:iCs/>
          <w:sz w:val="24"/>
          <w:szCs w:val="24"/>
        </w:rPr>
        <w:t>»</w:t>
      </w:r>
      <w:r w:rsidR="00FD2B7A" w:rsidRPr="001538D9">
        <w:rPr>
          <w:rFonts w:ascii="Arial" w:hAnsi="Arial" w:cs="Arial"/>
          <w:bCs/>
          <w:i/>
          <w:iCs/>
          <w:sz w:val="24"/>
          <w:szCs w:val="24"/>
        </w:rPr>
        <w:t>.</w:t>
      </w:r>
    </w:p>
    <w:p w14:paraId="7B58D5C1" w14:textId="33B5AE36" w:rsidR="00A51BD6" w:rsidRDefault="00FD2B7A" w:rsidP="00A51BD6">
      <w:pPr>
        <w:spacing w:after="100" w:afterAutospacing="1" w:line="240" w:lineRule="auto"/>
        <w:jc w:val="both"/>
        <w:rPr>
          <w:rFonts w:ascii="Arial" w:hAnsi="Arial" w:cs="Arial"/>
          <w:bCs/>
          <w:sz w:val="24"/>
          <w:szCs w:val="24"/>
        </w:rPr>
      </w:pPr>
      <w:r w:rsidRPr="00FD2B7A">
        <w:rPr>
          <w:rFonts w:ascii="Arial" w:hAnsi="Arial" w:cs="Arial"/>
          <w:bCs/>
          <w:sz w:val="24"/>
          <w:szCs w:val="24"/>
        </w:rPr>
        <w:t xml:space="preserve">Κλείνοντας, ευχαρίστησε τον Πρόεδρο του European </w:t>
      </w:r>
      <w:proofErr w:type="spellStart"/>
      <w:r w:rsidRPr="00FD2B7A">
        <w:rPr>
          <w:rFonts w:ascii="Arial" w:hAnsi="Arial" w:cs="Arial"/>
          <w:bCs/>
          <w:sz w:val="24"/>
          <w:szCs w:val="24"/>
        </w:rPr>
        <w:t>Patent</w:t>
      </w:r>
      <w:proofErr w:type="spellEnd"/>
      <w:r w:rsidRPr="00FD2B7A">
        <w:rPr>
          <w:rFonts w:ascii="Arial" w:hAnsi="Arial" w:cs="Arial"/>
          <w:bCs/>
          <w:sz w:val="24"/>
          <w:szCs w:val="24"/>
        </w:rPr>
        <w:t xml:space="preserve"> Office</w:t>
      </w:r>
      <w:r w:rsidR="001538D9" w:rsidRPr="001538D9">
        <w:rPr>
          <w:rFonts w:ascii="Arial" w:hAnsi="Arial" w:cs="Arial"/>
          <w:b/>
          <w:sz w:val="24"/>
          <w:szCs w:val="24"/>
        </w:rPr>
        <w:t xml:space="preserve"> </w:t>
      </w:r>
      <w:proofErr w:type="spellStart"/>
      <w:r w:rsidR="001538D9" w:rsidRPr="001538D9">
        <w:rPr>
          <w:rFonts w:ascii="Arial" w:hAnsi="Arial" w:cs="Arial"/>
          <w:bCs/>
          <w:sz w:val="24"/>
          <w:szCs w:val="24"/>
        </w:rPr>
        <w:t>António</w:t>
      </w:r>
      <w:proofErr w:type="spellEnd"/>
      <w:r w:rsidR="001538D9" w:rsidRPr="001538D9">
        <w:rPr>
          <w:rFonts w:ascii="Arial" w:hAnsi="Arial" w:cs="Arial"/>
          <w:bCs/>
          <w:sz w:val="24"/>
          <w:szCs w:val="24"/>
        </w:rPr>
        <w:t xml:space="preserve"> </w:t>
      </w:r>
      <w:proofErr w:type="spellStart"/>
      <w:r w:rsidR="001538D9" w:rsidRPr="001538D9">
        <w:rPr>
          <w:rFonts w:ascii="Arial" w:hAnsi="Arial" w:cs="Arial"/>
          <w:bCs/>
          <w:sz w:val="24"/>
          <w:szCs w:val="24"/>
        </w:rPr>
        <w:t>Campinos</w:t>
      </w:r>
      <w:proofErr w:type="spellEnd"/>
      <w:r w:rsidRPr="00FD2B7A">
        <w:rPr>
          <w:rFonts w:ascii="Arial" w:hAnsi="Arial" w:cs="Arial"/>
          <w:bCs/>
          <w:sz w:val="24"/>
          <w:szCs w:val="24"/>
        </w:rPr>
        <w:t xml:space="preserve"> για τη θετική του ανταπόκριση να πραγματοποιηθεί ο πρώτος σταθμός της Έκθεσης στη χώρα μας.</w:t>
      </w:r>
    </w:p>
    <w:p w14:paraId="0B19D113" w14:textId="77777777" w:rsidR="00A51BD6" w:rsidRDefault="00A51BD6" w:rsidP="00A51BD6">
      <w:pPr>
        <w:spacing w:after="100" w:afterAutospacing="1" w:line="240" w:lineRule="auto"/>
        <w:jc w:val="both"/>
        <w:rPr>
          <w:rFonts w:ascii="Arial" w:hAnsi="Arial" w:cs="Arial"/>
          <w:bCs/>
          <w:sz w:val="24"/>
          <w:szCs w:val="24"/>
        </w:rPr>
      </w:pPr>
    </w:p>
    <w:p w14:paraId="76BED184" w14:textId="77777777" w:rsidR="00A51BD6" w:rsidRDefault="00A51BD6" w:rsidP="00A51BD6">
      <w:pPr>
        <w:spacing w:after="100" w:afterAutospacing="1" w:line="240" w:lineRule="auto"/>
        <w:jc w:val="both"/>
        <w:rPr>
          <w:rFonts w:ascii="Arial" w:hAnsi="Arial" w:cs="Arial"/>
          <w:bCs/>
          <w:sz w:val="24"/>
          <w:szCs w:val="24"/>
        </w:rPr>
      </w:pPr>
    </w:p>
    <w:p w14:paraId="5D54E217" w14:textId="77777777" w:rsidR="00A51BD6" w:rsidRDefault="00A51BD6" w:rsidP="00A51BD6">
      <w:pPr>
        <w:spacing w:after="100" w:afterAutospacing="1" w:line="240" w:lineRule="auto"/>
        <w:jc w:val="both"/>
        <w:rPr>
          <w:rFonts w:ascii="Arial" w:hAnsi="Arial" w:cs="Arial"/>
          <w:bCs/>
          <w:sz w:val="24"/>
          <w:szCs w:val="24"/>
        </w:rPr>
      </w:pPr>
    </w:p>
    <w:p w14:paraId="1708DA45" w14:textId="77777777" w:rsidR="003A5C0B" w:rsidRDefault="003A5C0B" w:rsidP="00A51BD6">
      <w:pPr>
        <w:spacing w:after="100" w:afterAutospacing="1" w:line="240" w:lineRule="auto"/>
        <w:jc w:val="both"/>
        <w:rPr>
          <w:rFonts w:ascii="Arial" w:hAnsi="Arial" w:cs="Arial"/>
          <w:bCs/>
          <w:sz w:val="24"/>
          <w:szCs w:val="24"/>
        </w:rPr>
      </w:pPr>
    </w:p>
    <w:p w14:paraId="48FD1BFB" w14:textId="77777777" w:rsidR="00F73A39" w:rsidRDefault="00F73A39" w:rsidP="003A5C0B">
      <w:pPr>
        <w:spacing w:after="100" w:afterAutospacing="1" w:line="240" w:lineRule="auto"/>
        <w:jc w:val="both"/>
        <w:rPr>
          <w:rFonts w:ascii="Arial" w:hAnsi="Arial" w:cs="Arial"/>
          <w:bCs/>
          <w:sz w:val="24"/>
          <w:szCs w:val="24"/>
        </w:rPr>
      </w:pPr>
    </w:p>
    <w:p w14:paraId="2C1B08E1" w14:textId="54FEAB43" w:rsidR="003A5C0B" w:rsidRDefault="00A51BD6" w:rsidP="003A5C0B">
      <w:pPr>
        <w:spacing w:after="100" w:afterAutospacing="1" w:line="240" w:lineRule="auto"/>
        <w:jc w:val="both"/>
        <w:rPr>
          <w:rFonts w:ascii="Arial" w:hAnsi="Arial" w:cs="Arial"/>
          <w:sz w:val="24"/>
          <w:szCs w:val="24"/>
        </w:rPr>
      </w:pPr>
      <w:r w:rsidRPr="00A51BD6">
        <w:rPr>
          <w:rFonts w:ascii="Arial" w:hAnsi="Arial" w:cs="Arial"/>
          <w:bCs/>
          <w:sz w:val="24"/>
          <w:szCs w:val="24"/>
        </w:rPr>
        <w:t xml:space="preserve">Η εκδήλωση έκλεισε με ένα πολύ ενδιαφέρον </w:t>
      </w:r>
      <w:r w:rsidRPr="00A51BD6">
        <w:rPr>
          <w:rFonts w:ascii="Arial" w:hAnsi="Arial" w:cs="Arial"/>
          <w:bCs/>
          <w:sz w:val="24"/>
          <w:szCs w:val="24"/>
          <w:lang w:val="en-US"/>
        </w:rPr>
        <w:t>panel</w:t>
      </w:r>
      <w:r w:rsidRPr="00A51BD6">
        <w:rPr>
          <w:rFonts w:ascii="Arial" w:hAnsi="Arial" w:cs="Arial"/>
          <w:bCs/>
          <w:sz w:val="24"/>
          <w:szCs w:val="24"/>
        </w:rPr>
        <w:t xml:space="preserve"> συζήτησης, στο οποίο συμμετείχαν οι κ.κ. </w:t>
      </w:r>
      <w:r w:rsidRPr="00A51BD6">
        <w:rPr>
          <w:rFonts w:ascii="Arial" w:hAnsi="Arial" w:cs="Arial"/>
          <w:b/>
          <w:bCs/>
          <w:sz w:val="24"/>
          <w:szCs w:val="24"/>
        </w:rPr>
        <w:t>Χρίστος Καραβίτης</w:t>
      </w:r>
      <w:r w:rsidRPr="00A51BD6">
        <w:rPr>
          <w:rFonts w:ascii="Arial" w:hAnsi="Arial" w:cs="Arial"/>
          <w:sz w:val="24"/>
          <w:szCs w:val="24"/>
        </w:rPr>
        <w:t xml:space="preserve">, Καθηγητής, Κοσμήτορας Σχολής Περιβάλλοντος και Γεωργικής Μηχανικής, Γεωπονικό Πανεπιστήμιο Αθηνών, </w:t>
      </w:r>
      <w:r w:rsidRPr="00A51BD6">
        <w:rPr>
          <w:rFonts w:ascii="Arial" w:hAnsi="Arial" w:cs="Arial"/>
          <w:b/>
          <w:bCs/>
          <w:sz w:val="24"/>
          <w:szCs w:val="24"/>
        </w:rPr>
        <w:t xml:space="preserve">Εμμανουήλ </w:t>
      </w:r>
      <w:proofErr w:type="spellStart"/>
      <w:r w:rsidRPr="00A51BD6">
        <w:rPr>
          <w:rFonts w:ascii="Arial" w:hAnsi="Arial" w:cs="Arial"/>
          <w:b/>
          <w:bCs/>
          <w:sz w:val="24"/>
          <w:szCs w:val="24"/>
        </w:rPr>
        <w:t>Πλειώνης</w:t>
      </w:r>
      <w:proofErr w:type="spellEnd"/>
      <w:r w:rsidRPr="00A51BD6">
        <w:rPr>
          <w:rFonts w:ascii="Arial" w:hAnsi="Arial" w:cs="Arial"/>
          <w:sz w:val="24"/>
          <w:szCs w:val="24"/>
        </w:rPr>
        <w:t xml:space="preserve">, Πρόεδρος, Εθνικό Αστεροσκοπείο Αθηνών και </w:t>
      </w:r>
      <w:r w:rsidRPr="00A51BD6">
        <w:rPr>
          <w:rFonts w:ascii="Arial" w:hAnsi="Arial" w:cs="Arial"/>
          <w:b/>
          <w:bCs/>
          <w:sz w:val="24"/>
          <w:szCs w:val="24"/>
        </w:rPr>
        <w:t>Αναστάσιος Μιχαλόπουλος</w:t>
      </w:r>
      <w:r w:rsidRPr="00A51BD6">
        <w:rPr>
          <w:rFonts w:ascii="Arial" w:hAnsi="Arial" w:cs="Arial"/>
          <w:sz w:val="24"/>
          <w:szCs w:val="24"/>
        </w:rPr>
        <w:t xml:space="preserve">, </w:t>
      </w:r>
      <w:proofErr w:type="spellStart"/>
      <w:r w:rsidRPr="00A51BD6">
        <w:rPr>
          <w:rFonts w:ascii="Arial" w:hAnsi="Arial" w:cs="Arial"/>
          <w:sz w:val="24"/>
          <w:szCs w:val="24"/>
        </w:rPr>
        <w:t>Αρχιπύραρχος</w:t>
      </w:r>
      <w:proofErr w:type="spellEnd"/>
      <w:r w:rsidRPr="00A51BD6">
        <w:rPr>
          <w:rFonts w:ascii="Arial" w:hAnsi="Arial" w:cs="Arial"/>
          <w:sz w:val="24"/>
          <w:szCs w:val="24"/>
        </w:rPr>
        <w:t>, Υποδιοικητής, Εθνικό Συντονιστικό Κέντρο Επιχειρήσεων</w:t>
      </w:r>
      <w:r w:rsidR="003A5C0B">
        <w:rPr>
          <w:rFonts w:ascii="Arial" w:hAnsi="Arial" w:cs="Arial"/>
          <w:sz w:val="24"/>
          <w:szCs w:val="24"/>
        </w:rPr>
        <w:t xml:space="preserve"> </w:t>
      </w:r>
      <w:r w:rsidRPr="00A51BD6">
        <w:rPr>
          <w:rFonts w:ascii="Arial" w:hAnsi="Arial" w:cs="Arial"/>
          <w:sz w:val="24"/>
          <w:szCs w:val="24"/>
        </w:rPr>
        <w:t xml:space="preserve">και Διαχείρισης Κρίσεων (Ε.Σ.Κ.Ε.ΔΙ.Κ.). </w:t>
      </w:r>
    </w:p>
    <w:p w14:paraId="341DFE6A" w14:textId="22DE4AAA" w:rsidR="00A51BD6" w:rsidRPr="003A5C0B" w:rsidRDefault="00A51BD6" w:rsidP="003A5C0B">
      <w:pPr>
        <w:spacing w:after="100" w:afterAutospacing="1" w:line="240" w:lineRule="auto"/>
        <w:jc w:val="both"/>
        <w:rPr>
          <w:rFonts w:ascii="Arial" w:hAnsi="Arial" w:cs="Arial"/>
          <w:bCs/>
          <w:sz w:val="24"/>
          <w:szCs w:val="24"/>
        </w:rPr>
      </w:pPr>
      <w:r w:rsidRPr="00A51BD6">
        <w:rPr>
          <w:rFonts w:ascii="Arial" w:hAnsi="Arial" w:cs="Arial"/>
          <w:sz w:val="24"/>
          <w:szCs w:val="24"/>
        </w:rPr>
        <w:t xml:space="preserve">Τη συζήτηση </w:t>
      </w:r>
      <w:r w:rsidR="003A5C0B" w:rsidRPr="00A51BD6">
        <w:rPr>
          <w:rFonts w:ascii="Arial" w:hAnsi="Arial" w:cs="Arial"/>
          <w:sz w:val="24"/>
          <w:szCs w:val="24"/>
        </w:rPr>
        <w:t>συντόνισε</w:t>
      </w:r>
      <w:r w:rsidRPr="00A51BD6">
        <w:rPr>
          <w:rFonts w:ascii="Arial" w:hAnsi="Arial" w:cs="Arial"/>
          <w:sz w:val="24"/>
          <w:szCs w:val="24"/>
        </w:rPr>
        <w:t xml:space="preserve"> ο δημοσιογράφος-συγγραφέας </w:t>
      </w:r>
      <w:r w:rsidR="003A5C0B">
        <w:rPr>
          <w:rFonts w:ascii="Arial" w:hAnsi="Arial" w:cs="Arial"/>
          <w:sz w:val="24"/>
          <w:szCs w:val="24"/>
        </w:rPr>
        <w:t xml:space="preserve">κ. Μάκης </w:t>
      </w:r>
      <w:proofErr w:type="spellStart"/>
      <w:r w:rsidR="003A5C0B">
        <w:rPr>
          <w:rFonts w:ascii="Arial" w:hAnsi="Arial" w:cs="Arial"/>
          <w:sz w:val="24"/>
          <w:szCs w:val="24"/>
        </w:rPr>
        <w:t>Προβατάς</w:t>
      </w:r>
      <w:proofErr w:type="spellEnd"/>
      <w:r w:rsidR="003A5C0B">
        <w:rPr>
          <w:rFonts w:ascii="Arial" w:hAnsi="Arial" w:cs="Arial"/>
          <w:sz w:val="24"/>
          <w:szCs w:val="24"/>
        </w:rPr>
        <w:t>.</w:t>
      </w:r>
    </w:p>
    <w:p w14:paraId="5AB263CD" w14:textId="4B6A75F9" w:rsidR="00F30675" w:rsidRPr="00B7348B" w:rsidRDefault="00095A47" w:rsidP="00F30675">
      <w:pPr>
        <w:pStyle w:val="EPOList-numbers"/>
        <w:spacing w:after="0" w:line="300" w:lineRule="atLeast"/>
        <w:ind w:left="0" w:firstLine="0"/>
        <w:rPr>
          <w:b/>
          <w:bCs/>
          <w:color w:val="FF0000"/>
          <w:sz w:val="24"/>
          <w:szCs w:val="24"/>
        </w:rPr>
      </w:pPr>
      <w:r w:rsidRPr="00B7348B">
        <w:rPr>
          <w:b/>
          <w:bCs/>
          <w:color w:val="FF0000"/>
          <w:sz w:val="24"/>
          <w:szCs w:val="24"/>
          <w:lang w:val="en-US"/>
        </w:rPr>
        <w:t>Link</w:t>
      </w:r>
      <w:r w:rsidRPr="00B7348B">
        <w:rPr>
          <w:b/>
          <w:bCs/>
          <w:color w:val="FF0000"/>
          <w:sz w:val="24"/>
          <w:szCs w:val="24"/>
        </w:rPr>
        <w:t xml:space="preserve"> με φωτογραφίες </w:t>
      </w:r>
    </w:p>
    <w:p w14:paraId="593C0AD2" w14:textId="77777777" w:rsidR="008C7B1C" w:rsidRPr="008C7B1C" w:rsidRDefault="008C7B1C" w:rsidP="00F30675">
      <w:pPr>
        <w:pStyle w:val="EPOList-numbers"/>
        <w:spacing w:after="0" w:line="300" w:lineRule="atLeast"/>
        <w:ind w:left="0" w:firstLine="0"/>
        <w:rPr>
          <w:b/>
          <w:bCs/>
          <w:color w:val="0070C0"/>
          <w:sz w:val="24"/>
          <w:szCs w:val="24"/>
        </w:rPr>
      </w:pPr>
    </w:p>
    <w:p w14:paraId="76790D6B" w14:textId="77777777" w:rsidR="0049038A" w:rsidRPr="008C7B1C" w:rsidRDefault="00000000" w:rsidP="0049038A">
      <w:pPr>
        <w:pStyle w:val="Web"/>
        <w:spacing w:before="0" w:beforeAutospacing="0" w:after="0" w:afterAutospacing="0"/>
        <w:rPr>
          <w:rFonts w:ascii="Helvetica" w:eastAsiaTheme="minorHAnsi" w:hAnsi="Helvetica" w:cs="Helvetica"/>
          <w:color w:val="0070C0"/>
          <w:sz w:val="18"/>
          <w:szCs w:val="18"/>
          <w:lang w:val="el-GR"/>
        </w:rPr>
      </w:pPr>
      <w:hyperlink r:id="rId9" w:history="1">
        <w:r w:rsidR="0049038A" w:rsidRPr="008C7B1C">
          <w:rPr>
            <w:rStyle w:val="-"/>
            <w:rFonts w:ascii="Helvetica" w:hAnsi="Helvetica" w:cs="Helvetica"/>
            <w:color w:val="0070C0"/>
            <w:sz w:val="18"/>
            <w:szCs w:val="18"/>
          </w:rPr>
          <w:t>https</w:t>
        </w:r>
        <w:r w:rsidR="0049038A" w:rsidRPr="008C7B1C">
          <w:rPr>
            <w:rStyle w:val="-"/>
            <w:rFonts w:ascii="Helvetica" w:hAnsi="Helvetica" w:cs="Helvetica"/>
            <w:color w:val="0070C0"/>
            <w:sz w:val="18"/>
            <w:szCs w:val="18"/>
            <w:lang w:val="el-GR"/>
          </w:rPr>
          <w:t>://</w:t>
        </w:r>
        <w:proofErr w:type="spellStart"/>
        <w:r w:rsidR="0049038A" w:rsidRPr="008C7B1C">
          <w:rPr>
            <w:rStyle w:val="-"/>
            <w:rFonts w:ascii="Helvetica" w:hAnsi="Helvetica" w:cs="Helvetica"/>
            <w:color w:val="0070C0"/>
            <w:sz w:val="18"/>
            <w:szCs w:val="18"/>
          </w:rPr>
          <w:t>wetransfer</w:t>
        </w:r>
        <w:proofErr w:type="spellEnd"/>
        <w:r w:rsidR="0049038A" w:rsidRPr="008C7B1C">
          <w:rPr>
            <w:rStyle w:val="-"/>
            <w:rFonts w:ascii="Helvetica" w:hAnsi="Helvetica" w:cs="Helvetica"/>
            <w:color w:val="0070C0"/>
            <w:sz w:val="18"/>
            <w:szCs w:val="18"/>
            <w:lang w:val="el-GR"/>
          </w:rPr>
          <w:t>.</w:t>
        </w:r>
        <w:r w:rsidR="0049038A" w:rsidRPr="008C7B1C">
          <w:rPr>
            <w:rStyle w:val="-"/>
            <w:rFonts w:ascii="Helvetica" w:hAnsi="Helvetica" w:cs="Helvetica"/>
            <w:color w:val="0070C0"/>
            <w:sz w:val="18"/>
            <w:szCs w:val="18"/>
          </w:rPr>
          <w:t>com</w:t>
        </w:r>
        <w:r w:rsidR="0049038A" w:rsidRPr="008C7B1C">
          <w:rPr>
            <w:rStyle w:val="-"/>
            <w:rFonts w:ascii="Helvetica" w:hAnsi="Helvetica" w:cs="Helvetica"/>
            <w:color w:val="0070C0"/>
            <w:sz w:val="18"/>
            <w:szCs w:val="18"/>
            <w:lang w:val="el-GR"/>
          </w:rPr>
          <w:t>/</w:t>
        </w:r>
        <w:r w:rsidR="0049038A" w:rsidRPr="008C7B1C">
          <w:rPr>
            <w:rStyle w:val="-"/>
            <w:rFonts w:ascii="Helvetica" w:hAnsi="Helvetica" w:cs="Helvetica"/>
            <w:color w:val="0070C0"/>
            <w:sz w:val="18"/>
            <w:szCs w:val="18"/>
          </w:rPr>
          <w:t>downloads</w:t>
        </w:r>
        <w:r w:rsidR="0049038A" w:rsidRPr="008C7B1C">
          <w:rPr>
            <w:rStyle w:val="-"/>
            <w:rFonts w:ascii="Helvetica" w:hAnsi="Helvetica" w:cs="Helvetica"/>
            <w:color w:val="0070C0"/>
            <w:sz w:val="18"/>
            <w:szCs w:val="18"/>
            <w:lang w:val="el-GR"/>
          </w:rPr>
          <w:t>/</w:t>
        </w:r>
        <w:r w:rsidR="0049038A" w:rsidRPr="008C7B1C">
          <w:rPr>
            <w:rStyle w:val="-"/>
            <w:rFonts w:ascii="Helvetica" w:hAnsi="Helvetica" w:cs="Helvetica"/>
            <w:color w:val="0070C0"/>
            <w:sz w:val="18"/>
            <w:szCs w:val="18"/>
          </w:rPr>
          <w:t>b</w:t>
        </w:r>
        <w:r w:rsidR="0049038A" w:rsidRPr="008C7B1C">
          <w:rPr>
            <w:rStyle w:val="-"/>
            <w:rFonts w:ascii="Helvetica" w:hAnsi="Helvetica" w:cs="Helvetica"/>
            <w:color w:val="0070C0"/>
            <w:sz w:val="18"/>
            <w:szCs w:val="18"/>
            <w:lang w:val="el-GR"/>
          </w:rPr>
          <w:t>80</w:t>
        </w:r>
        <w:r w:rsidR="0049038A" w:rsidRPr="008C7B1C">
          <w:rPr>
            <w:rStyle w:val="-"/>
            <w:rFonts w:ascii="Helvetica" w:hAnsi="Helvetica" w:cs="Helvetica"/>
            <w:color w:val="0070C0"/>
            <w:sz w:val="18"/>
            <w:szCs w:val="18"/>
          </w:rPr>
          <w:t>fa</w:t>
        </w:r>
        <w:r w:rsidR="0049038A" w:rsidRPr="008C7B1C">
          <w:rPr>
            <w:rStyle w:val="-"/>
            <w:rFonts w:ascii="Helvetica" w:hAnsi="Helvetica" w:cs="Helvetica"/>
            <w:color w:val="0070C0"/>
            <w:sz w:val="18"/>
            <w:szCs w:val="18"/>
            <w:lang w:val="el-GR"/>
          </w:rPr>
          <w:t>5</w:t>
        </w:r>
        <w:r w:rsidR="0049038A" w:rsidRPr="008C7B1C">
          <w:rPr>
            <w:rStyle w:val="-"/>
            <w:rFonts w:ascii="Helvetica" w:hAnsi="Helvetica" w:cs="Helvetica"/>
            <w:color w:val="0070C0"/>
            <w:sz w:val="18"/>
            <w:szCs w:val="18"/>
          </w:rPr>
          <w:t>fa</w:t>
        </w:r>
        <w:r w:rsidR="0049038A" w:rsidRPr="008C7B1C">
          <w:rPr>
            <w:rStyle w:val="-"/>
            <w:rFonts w:ascii="Helvetica" w:hAnsi="Helvetica" w:cs="Helvetica"/>
            <w:color w:val="0070C0"/>
            <w:sz w:val="18"/>
            <w:szCs w:val="18"/>
            <w:lang w:val="el-GR"/>
          </w:rPr>
          <w:t>165912649</w:t>
        </w:r>
        <w:r w:rsidR="0049038A" w:rsidRPr="008C7B1C">
          <w:rPr>
            <w:rStyle w:val="-"/>
            <w:rFonts w:ascii="Helvetica" w:hAnsi="Helvetica" w:cs="Helvetica"/>
            <w:color w:val="0070C0"/>
            <w:sz w:val="18"/>
            <w:szCs w:val="18"/>
          </w:rPr>
          <w:t>e</w:t>
        </w:r>
        <w:r w:rsidR="0049038A" w:rsidRPr="008C7B1C">
          <w:rPr>
            <w:rStyle w:val="-"/>
            <w:rFonts w:ascii="Helvetica" w:hAnsi="Helvetica" w:cs="Helvetica"/>
            <w:color w:val="0070C0"/>
            <w:sz w:val="18"/>
            <w:szCs w:val="18"/>
            <w:lang w:val="el-GR"/>
          </w:rPr>
          <w:t>0</w:t>
        </w:r>
        <w:r w:rsidR="0049038A" w:rsidRPr="008C7B1C">
          <w:rPr>
            <w:rStyle w:val="-"/>
            <w:rFonts w:ascii="Helvetica" w:hAnsi="Helvetica" w:cs="Helvetica"/>
            <w:color w:val="0070C0"/>
            <w:sz w:val="18"/>
            <w:szCs w:val="18"/>
          </w:rPr>
          <w:t>b</w:t>
        </w:r>
        <w:r w:rsidR="0049038A" w:rsidRPr="008C7B1C">
          <w:rPr>
            <w:rStyle w:val="-"/>
            <w:rFonts w:ascii="Helvetica" w:hAnsi="Helvetica" w:cs="Helvetica"/>
            <w:color w:val="0070C0"/>
            <w:sz w:val="18"/>
            <w:szCs w:val="18"/>
            <w:lang w:val="el-GR"/>
          </w:rPr>
          <w:t>6</w:t>
        </w:r>
        <w:r w:rsidR="0049038A" w:rsidRPr="008C7B1C">
          <w:rPr>
            <w:rStyle w:val="-"/>
            <w:rFonts w:ascii="Helvetica" w:hAnsi="Helvetica" w:cs="Helvetica"/>
            <w:color w:val="0070C0"/>
            <w:sz w:val="18"/>
            <w:szCs w:val="18"/>
          </w:rPr>
          <w:t>d</w:t>
        </w:r>
        <w:r w:rsidR="0049038A" w:rsidRPr="008C7B1C">
          <w:rPr>
            <w:rStyle w:val="-"/>
            <w:rFonts w:ascii="Helvetica" w:hAnsi="Helvetica" w:cs="Helvetica"/>
            <w:color w:val="0070C0"/>
            <w:sz w:val="18"/>
            <w:szCs w:val="18"/>
            <w:lang w:val="el-GR"/>
          </w:rPr>
          <w:t>934</w:t>
        </w:r>
        <w:proofErr w:type="spellStart"/>
        <w:r w:rsidR="0049038A" w:rsidRPr="008C7B1C">
          <w:rPr>
            <w:rStyle w:val="-"/>
            <w:rFonts w:ascii="Helvetica" w:hAnsi="Helvetica" w:cs="Helvetica"/>
            <w:color w:val="0070C0"/>
            <w:sz w:val="18"/>
            <w:szCs w:val="18"/>
          </w:rPr>
          <w:t>edeaf</w:t>
        </w:r>
        <w:proofErr w:type="spellEnd"/>
        <w:r w:rsidR="0049038A" w:rsidRPr="008C7B1C">
          <w:rPr>
            <w:rStyle w:val="-"/>
            <w:rFonts w:ascii="Helvetica" w:hAnsi="Helvetica" w:cs="Helvetica"/>
            <w:color w:val="0070C0"/>
            <w:sz w:val="18"/>
            <w:szCs w:val="18"/>
            <w:lang w:val="el-GR"/>
          </w:rPr>
          <w:t>9520240313144555/</w:t>
        </w:r>
        <w:r w:rsidR="0049038A" w:rsidRPr="008C7B1C">
          <w:rPr>
            <w:rStyle w:val="-"/>
            <w:rFonts w:ascii="Helvetica" w:hAnsi="Helvetica" w:cs="Helvetica"/>
            <w:color w:val="0070C0"/>
            <w:sz w:val="18"/>
            <w:szCs w:val="18"/>
          </w:rPr>
          <w:t>a</w:t>
        </w:r>
        <w:r w:rsidR="0049038A" w:rsidRPr="008C7B1C">
          <w:rPr>
            <w:rStyle w:val="-"/>
            <w:rFonts w:ascii="Helvetica" w:hAnsi="Helvetica" w:cs="Helvetica"/>
            <w:color w:val="0070C0"/>
            <w:sz w:val="18"/>
            <w:szCs w:val="18"/>
            <w:lang w:val="el-GR"/>
          </w:rPr>
          <w:t>19</w:t>
        </w:r>
        <w:proofErr w:type="spellStart"/>
        <w:r w:rsidR="0049038A" w:rsidRPr="008C7B1C">
          <w:rPr>
            <w:rStyle w:val="-"/>
            <w:rFonts w:ascii="Helvetica" w:hAnsi="Helvetica" w:cs="Helvetica"/>
            <w:color w:val="0070C0"/>
            <w:sz w:val="18"/>
            <w:szCs w:val="18"/>
          </w:rPr>
          <w:t>caa</w:t>
        </w:r>
        <w:proofErr w:type="spellEnd"/>
        <w:r w:rsidR="0049038A" w:rsidRPr="008C7B1C">
          <w:rPr>
            <w:rStyle w:val="-"/>
            <w:rFonts w:ascii="Helvetica" w:hAnsi="Helvetica" w:cs="Helvetica"/>
            <w:color w:val="0070C0"/>
            <w:sz w:val="18"/>
            <w:szCs w:val="18"/>
            <w:lang w:val="el-GR"/>
          </w:rPr>
          <w:t>3</w:t>
        </w:r>
        <w:r w:rsidR="0049038A" w:rsidRPr="008C7B1C">
          <w:rPr>
            <w:rStyle w:val="-"/>
            <w:rFonts w:ascii="Helvetica" w:hAnsi="Helvetica" w:cs="Helvetica"/>
            <w:color w:val="0070C0"/>
            <w:sz w:val="18"/>
            <w:szCs w:val="18"/>
          </w:rPr>
          <w:t>d</w:t>
        </w:r>
        <w:r w:rsidR="0049038A" w:rsidRPr="008C7B1C">
          <w:rPr>
            <w:rStyle w:val="-"/>
            <w:rFonts w:ascii="Helvetica" w:hAnsi="Helvetica" w:cs="Helvetica"/>
            <w:color w:val="0070C0"/>
            <w:sz w:val="18"/>
            <w:szCs w:val="18"/>
            <w:lang w:val="el-GR"/>
          </w:rPr>
          <w:t>14</w:t>
        </w:r>
        <w:r w:rsidR="0049038A" w:rsidRPr="008C7B1C">
          <w:rPr>
            <w:rStyle w:val="-"/>
            <w:rFonts w:ascii="Helvetica" w:hAnsi="Helvetica" w:cs="Helvetica"/>
            <w:color w:val="0070C0"/>
            <w:sz w:val="18"/>
            <w:szCs w:val="18"/>
          </w:rPr>
          <w:t>a</w:t>
        </w:r>
        <w:r w:rsidR="0049038A" w:rsidRPr="008C7B1C">
          <w:rPr>
            <w:rStyle w:val="-"/>
            <w:rFonts w:ascii="Helvetica" w:hAnsi="Helvetica" w:cs="Helvetica"/>
            <w:color w:val="0070C0"/>
            <w:sz w:val="18"/>
            <w:szCs w:val="18"/>
            <w:lang w:val="el-GR"/>
          </w:rPr>
          <w:t>17</w:t>
        </w:r>
        <w:r w:rsidR="0049038A" w:rsidRPr="008C7B1C">
          <w:rPr>
            <w:rStyle w:val="-"/>
            <w:rFonts w:ascii="Helvetica" w:hAnsi="Helvetica" w:cs="Helvetica"/>
            <w:color w:val="0070C0"/>
            <w:sz w:val="18"/>
            <w:szCs w:val="18"/>
          </w:rPr>
          <w:t>d</w:t>
        </w:r>
        <w:r w:rsidR="0049038A" w:rsidRPr="008C7B1C">
          <w:rPr>
            <w:rStyle w:val="-"/>
            <w:rFonts w:ascii="Helvetica" w:hAnsi="Helvetica" w:cs="Helvetica"/>
            <w:color w:val="0070C0"/>
            <w:sz w:val="18"/>
            <w:szCs w:val="18"/>
            <w:lang w:val="el-GR"/>
          </w:rPr>
          <w:t>82</w:t>
        </w:r>
        <w:r w:rsidR="0049038A" w:rsidRPr="008C7B1C">
          <w:rPr>
            <w:rStyle w:val="-"/>
            <w:rFonts w:ascii="Helvetica" w:hAnsi="Helvetica" w:cs="Helvetica"/>
            <w:color w:val="0070C0"/>
            <w:sz w:val="18"/>
            <w:szCs w:val="18"/>
          </w:rPr>
          <w:t>cc</w:t>
        </w:r>
        <w:r w:rsidR="0049038A" w:rsidRPr="008C7B1C">
          <w:rPr>
            <w:rStyle w:val="-"/>
            <w:rFonts w:ascii="Helvetica" w:hAnsi="Helvetica" w:cs="Helvetica"/>
            <w:color w:val="0070C0"/>
            <w:sz w:val="18"/>
            <w:szCs w:val="18"/>
            <w:lang w:val="el-GR"/>
          </w:rPr>
          <w:t>37</w:t>
        </w:r>
        <w:r w:rsidR="0049038A" w:rsidRPr="008C7B1C">
          <w:rPr>
            <w:rStyle w:val="-"/>
            <w:rFonts w:ascii="Helvetica" w:hAnsi="Helvetica" w:cs="Helvetica"/>
            <w:color w:val="0070C0"/>
            <w:sz w:val="18"/>
            <w:szCs w:val="18"/>
          </w:rPr>
          <w:t>f</w:t>
        </w:r>
        <w:r w:rsidR="0049038A" w:rsidRPr="008C7B1C">
          <w:rPr>
            <w:rStyle w:val="-"/>
            <w:rFonts w:ascii="Helvetica" w:hAnsi="Helvetica" w:cs="Helvetica"/>
            <w:color w:val="0070C0"/>
            <w:sz w:val="18"/>
            <w:szCs w:val="18"/>
            <w:lang w:val="el-GR"/>
          </w:rPr>
          <w:t>495</w:t>
        </w:r>
        <w:proofErr w:type="spellStart"/>
        <w:r w:rsidR="0049038A" w:rsidRPr="008C7B1C">
          <w:rPr>
            <w:rStyle w:val="-"/>
            <w:rFonts w:ascii="Helvetica" w:hAnsi="Helvetica" w:cs="Helvetica"/>
            <w:color w:val="0070C0"/>
            <w:sz w:val="18"/>
            <w:szCs w:val="18"/>
          </w:rPr>
          <w:t>dbf</w:t>
        </w:r>
        <w:proofErr w:type="spellEnd"/>
        <w:r w:rsidR="0049038A" w:rsidRPr="008C7B1C">
          <w:rPr>
            <w:rStyle w:val="-"/>
            <w:rFonts w:ascii="Helvetica" w:hAnsi="Helvetica" w:cs="Helvetica"/>
            <w:color w:val="0070C0"/>
            <w:sz w:val="18"/>
            <w:szCs w:val="18"/>
            <w:lang w:val="el-GR"/>
          </w:rPr>
          <w:t>209</w:t>
        </w:r>
        <w:r w:rsidR="0049038A" w:rsidRPr="008C7B1C">
          <w:rPr>
            <w:rStyle w:val="-"/>
            <w:rFonts w:ascii="Helvetica" w:hAnsi="Helvetica" w:cs="Helvetica"/>
            <w:color w:val="0070C0"/>
            <w:sz w:val="18"/>
            <w:szCs w:val="18"/>
          </w:rPr>
          <w:t>f</w:t>
        </w:r>
        <w:r w:rsidR="0049038A" w:rsidRPr="008C7B1C">
          <w:rPr>
            <w:rStyle w:val="-"/>
            <w:rFonts w:ascii="Helvetica" w:hAnsi="Helvetica" w:cs="Helvetica"/>
            <w:color w:val="0070C0"/>
            <w:sz w:val="18"/>
            <w:szCs w:val="18"/>
            <w:lang w:val="el-GR"/>
          </w:rPr>
          <w:t>620240313144627/22</w:t>
        </w:r>
        <w:r w:rsidR="0049038A" w:rsidRPr="008C7B1C">
          <w:rPr>
            <w:rStyle w:val="-"/>
            <w:rFonts w:ascii="Helvetica" w:hAnsi="Helvetica" w:cs="Helvetica"/>
            <w:color w:val="0070C0"/>
            <w:sz w:val="18"/>
            <w:szCs w:val="18"/>
          </w:rPr>
          <w:t>dd</w:t>
        </w:r>
        <w:r w:rsidR="0049038A" w:rsidRPr="008C7B1C">
          <w:rPr>
            <w:rStyle w:val="-"/>
            <w:rFonts w:ascii="Helvetica" w:hAnsi="Helvetica" w:cs="Helvetica"/>
            <w:color w:val="0070C0"/>
            <w:sz w:val="18"/>
            <w:szCs w:val="18"/>
            <w:lang w:val="el-GR"/>
          </w:rPr>
          <w:t>09?</w:t>
        </w:r>
        <w:proofErr w:type="spellStart"/>
        <w:r w:rsidR="0049038A" w:rsidRPr="008C7B1C">
          <w:rPr>
            <w:rStyle w:val="-"/>
            <w:rFonts w:ascii="Helvetica" w:hAnsi="Helvetica" w:cs="Helvetica"/>
            <w:color w:val="0070C0"/>
            <w:sz w:val="18"/>
            <w:szCs w:val="18"/>
          </w:rPr>
          <w:t>trk</w:t>
        </w:r>
        <w:proofErr w:type="spellEnd"/>
        <w:r w:rsidR="0049038A" w:rsidRPr="008C7B1C">
          <w:rPr>
            <w:rStyle w:val="-"/>
            <w:rFonts w:ascii="Helvetica" w:hAnsi="Helvetica" w:cs="Helvetica"/>
            <w:color w:val="0070C0"/>
            <w:sz w:val="18"/>
            <w:szCs w:val="18"/>
            <w:lang w:val="el-GR"/>
          </w:rPr>
          <w:t>=</w:t>
        </w:r>
        <w:r w:rsidR="0049038A" w:rsidRPr="008C7B1C">
          <w:rPr>
            <w:rStyle w:val="-"/>
            <w:rFonts w:ascii="Helvetica" w:hAnsi="Helvetica" w:cs="Helvetica"/>
            <w:color w:val="0070C0"/>
            <w:sz w:val="18"/>
            <w:szCs w:val="18"/>
          </w:rPr>
          <w:t>TRN</w:t>
        </w:r>
        <w:r w:rsidR="0049038A" w:rsidRPr="008C7B1C">
          <w:rPr>
            <w:rStyle w:val="-"/>
            <w:rFonts w:ascii="Helvetica" w:hAnsi="Helvetica" w:cs="Helvetica"/>
            <w:color w:val="0070C0"/>
            <w:sz w:val="18"/>
            <w:szCs w:val="18"/>
            <w:lang w:val="el-GR"/>
          </w:rPr>
          <w:t>_</w:t>
        </w:r>
        <w:r w:rsidR="0049038A" w:rsidRPr="008C7B1C">
          <w:rPr>
            <w:rStyle w:val="-"/>
            <w:rFonts w:ascii="Helvetica" w:hAnsi="Helvetica" w:cs="Helvetica"/>
            <w:color w:val="0070C0"/>
            <w:sz w:val="18"/>
            <w:szCs w:val="18"/>
          </w:rPr>
          <w:t>TDL</w:t>
        </w:r>
        <w:r w:rsidR="0049038A" w:rsidRPr="008C7B1C">
          <w:rPr>
            <w:rStyle w:val="-"/>
            <w:rFonts w:ascii="Helvetica" w:hAnsi="Helvetica" w:cs="Helvetica"/>
            <w:color w:val="0070C0"/>
            <w:sz w:val="18"/>
            <w:szCs w:val="18"/>
            <w:lang w:val="el-GR"/>
          </w:rPr>
          <w:t>_01&amp;</w:t>
        </w:r>
        <w:proofErr w:type="spellStart"/>
        <w:r w:rsidR="0049038A" w:rsidRPr="008C7B1C">
          <w:rPr>
            <w:rStyle w:val="-"/>
            <w:rFonts w:ascii="Helvetica" w:hAnsi="Helvetica" w:cs="Helvetica"/>
            <w:color w:val="0070C0"/>
            <w:sz w:val="18"/>
            <w:szCs w:val="18"/>
          </w:rPr>
          <w:t>utm</w:t>
        </w:r>
        <w:proofErr w:type="spellEnd"/>
        <w:r w:rsidR="0049038A" w:rsidRPr="008C7B1C">
          <w:rPr>
            <w:rStyle w:val="-"/>
            <w:rFonts w:ascii="Helvetica" w:hAnsi="Helvetica" w:cs="Helvetica"/>
            <w:color w:val="0070C0"/>
            <w:sz w:val="18"/>
            <w:szCs w:val="18"/>
            <w:lang w:val="el-GR"/>
          </w:rPr>
          <w:t>_</w:t>
        </w:r>
        <w:r w:rsidR="0049038A" w:rsidRPr="008C7B1C">
          <w:rPr>
            <w:rStyle w:val="-"/>
            <w:rFonts w:ascii="Helvetica" w:hAnsi="Helvetica" w:cs="Helvetica"/>
            <w:color w:val="0070C0"/>
            <w:sz w:val="18"/>
            <w:szCs w:val="18"/>
          </w:rPr>
          <w:t>campaign</w:t>
        </w:r>
        <w:r w:rsidR="0049038A" w:rsidRPr="008C7B1C">
          <w:rPr>
            <w:rStyle w:val="-"/>
            <w:rFonts w:ascii="Helvetica" w:hAnsi="Helvetica" w:cs="Helvetica"/>
            <w:color w:val="0070C0"/>
            <w:sz w:val="18"/>
            <w:szCs w:val="18"/>
            <w:lang w:val="el-GR"/>
          </w:rPr>
          <w:t>=</w:t>
        </w:r>
        <w:r w:rsidR="0049038A" w:rsidRPr="008C7B1C">
          <w:rPr>
            <w:rStyle w:val="-"/>
            <w:rFonts w:ascii="Helvetica" w:hAnsi="Helvetica" w:cs="Helvetica"/>
            <w:color w:val="0070C0"/>
            <w:sz w:val="18"/>
            <w:szCs w:val="18"/>
          </w:rPr>
          <w:t>TRN</w:t>
        </w:r>
        <w:r w:rsidR="0049038A" w:rsidRPr="008C7B1C">
          <w:rPr>
            <w:rStyle w:val="-"/>
            <w:rFonts w:ascii="Helvetica" w:hAnsi="Helvetica" w:cs="Helvetica"/>
            <w:color w:val="0070C0"/>
            <w:sz w:val="18"/>
            <w:szCs w:val="18"/>
            <w:lang w:val="el-GR"/>
          </w:rPr>
          <w:t>_</w:t>
        </w:r>
        <w:r w:rsidR="0049038A" w:rsidRPr="008C7B1C">
          <w:rPr>
            <w:rStyle w:val="-"/>
            <w:rFonts w:ascii="Helvetica" w:hAnsi="Helvetica" w:cs="Helvetica"/>
            <w:color w:val="0070C0"/>
            <w:sz w:val="18"/>
            <w:szCs w:val="18"/>
          </w:rPr>
          <w:t>TDL</w:t>
        </w:r>
        <w:r w:rsidR="0049038A" w:rsidRPr="008C7B1C">
          <w:rPr>
            <w:rStyle w:val="-"/>
            <w:rFonts w:ascii="Helvetica" w:hAnsi="Helvetica" w:cs="Helvetica"/>
            <w:color w:val="0070C0"/>
            <w:sz w:val="18"/>
            <w:szCs w:val="18"/>
            <w:lang w:val="el-GR"/>
          </w:rPr>
          <w:t>_01&amp;</w:t>
        </w:r>
        <w:proofErr w:type="spellStart"/>
        <w:r w:rsidR="0049038A" w:rsidRPr="008C7B1C">
          <w:rPr>
            <w:rStyle w:val="-"/>
            <w:rFonts w:ascii="Helvetica" w:hAnsi="Helvetica" w:cs="Helvetica"/>
            <w:color w:val="0070C0"/>
            <w:sz w:val="18"/>
            <w:szCs w:val="18"/>
          </w:rPr>
          <w:t>utm</w:t>
        </w:r>
        <w:proofErr w:type="spellEnd"/>
        <w:r w:rsidR="0049038A" w:rsidRPr="008C7B1C">
          <w:rPr>
            <w:rStyle w:val="-"/>
            <w:rFonts w:ascii="Helvetica" w:hAnsi="Helvetica" w:cs="Helvetica"/>
            <w:color w:val="0070C0"/>
            <w:sz w:val="18"/>
            <w:szCs w:val="18"/>
            <w:lang w:val="el-GR"/>
          </w:rPr>
          <w:t>_</w:t>
        </w:r>
        <w:r w:rsidR="0049038A" w:rsidRPr="008C7B1C">
          <w:rPr>
            <w:rStyle w:val="-"/>
            <w:rFonts w:ascii="Helvetica" w:hAnsi="Helvetica" w:cs="Helvetica"/>
            <w:color w:val="0070C0"/>
            <w:sz w:val="18"/>
            <w:szCs w:val="18"/>
          </w:rPr>
          <w:t>medium</w:t>
        </w:r>
        <w:r w:rsidR="0049038A" w:rsidRPr="008C7B1C">
          <w:rPr>
            <w:rStyle w:val="-"/>
            <w:rFonts w:ascii="Helvetica" w:hAnsi="Helvetica" w:cs="Helvetica"/>
            <w:color w:val="0070C0"/>
            <w:sz w:val="18"/>
            <w:szCs w:val="18"/>
            <w:lang w:val="el-GR"/>
          </w:rPr>
          <w:t>=</w:t>
        </w:r>
        <w:r w:rsidR="0049038A" w:rsidRPr="008C7B1C">
          <w:rPr>
            <w:rStyle w:val="-"/>
            <w:rFonts w:ascii="Helvetica" w:hAnsi="Helvetica" w:cs="Helvetica"/>
            <w:color w:val="0070C0"/>
            <w:sz w:val="18"/>
            <w:szCs w:val="18"/>
          </w:rPr>
          <w:t>email</w:t>
        </w:r>
        <w:r w:rsidR="0049038A" w:rsidRPr="008C7B1C">
          <w:rPr>
            <w:rStyle w:val="-"/>
            <w:rFonts w:ascii="Helvetica" w:hAnsi="Helvetica" w:cs="Helvetica"/>
            <w:color w:val="0070C0"/>
            <w:sz w:val="18"/>
            <w:szCs w:val="18"/>
            <w:lang w:val="el-GR"/>
          </w:rPr>
          <w:t>&amp;</w:t>
        </w:r>
        <w:proofErr w:type="spellStart"/>
        <w:r w:rsidR="0049038A" w:rsidRPr="008C7B1C">
          <w:rPr>
            <w:rStyle w:val="-"/>
            <w:rFonts w:ascii="Helvetica" w:hAnsi="Helvetica" w:cs="Helvetica"/>
            <w:color w:val="0070C0"/>
            <w:sz w:val="18"/>
            <w:szCs w:val="18"/>
          </w:rPr>
          <w:t>utm</w:t>
        </w:r>
        <w:proofErr w:type="spellEnd"/>
        <w:r w:rsidR="0049038A" w:rsidRPr="008C7B1C">
          <w:rPr>
            <w:rStyle w:val="-"/>
            <w:rFonts w:ascii="Helvetica" w:hAnsi="Helvetica" w:cs="Helvetica"/>
            <w:color w:val="0070C0"/>
            <w:sz w:val="18"/>
            <w:szCs w:val="18"/>
            <w:lang w:val="el-GR"/>
          </w:rPr>
          <w:t>_</w:t>
        </w:r>
        <w:r w:rsidR="0049038A" w:rsidRPr="008C7B1C">
          <w:rPr>
            <w:rStyle w:val="-"/>
            <w:rFonts w:ascii="Helvetica" w:hAnsi="Helvetica" w:cs="Helvetica"/>
            <w:color w:val="0070C0"/>
            <w:sz w:val="18"/>
            <w:szCs w:val="18"/>
          </w:rPr>
          <w:t>source</w:t>
        </w:r>
        <w:r w:rsidR="0049038A" w:rsidRPr="008C7B1C">
          <w:rPr>
            <w:rStyle w:val="-"/>
            <w:rFonts w:ascii="Helvetica" w:hAnsi="Helvetica" w:cs="Helvetica"/>
            <w:color w:val="0070C0"/>
            <w:sz w:val="18"/>
            <w:szCs w:val="18"/>
            <w:lang w:val="el-GR"/>
          </w:rPr>
          <w:t>=</w:t>
        </w:r>
        <w:proofErr w:type="spellStart"/>
        <w:r w:rsidR="0049038A" w:rsidRPr="008C7B1C">
          <w:rPr>
            <w:rStyle w:val="-"/>
            <w:rFonts w:ascii="Helvetica" w:hAnsi="Helvetica" w:cs="Helvetica"/>
            <w:color w:val="0070C0"/>
            <w:sz w:val="18"/>
            <w:szCs w:val="18"/>
          </w:rPr>
          <w:t>sendgrid</w:t>
        </w:r>
        <w:proofErr w:type="spellEnd"/>
      </w:hyperlink>
    </w:p>
    <w:p w14:paraId="29F1413D" w14:textId="77777777" w:rsidR="0049038A" w:rsidRPr="008C7B1C" w:rsidRDefault="0049038A" w:rsidP="00F30675">
      <w:pPr>
        <w:pStyle w:val="EPOList-numbers"/>
        <w:spacing w:after="0" w:line="300" w:lineRule="atLeast"/>
        <w:ind w:left="0" w:firstLine="0"/>
        <w:rPr>
          <w:b/>
          <w:bCs/>
          <w:color w:val="0070C0"/>
          <w:sz w:val="24"/>
          <w:szCs w:val="24"/>
        </w:rPr>
      </w:pPr>
    </w:p>
    <w:p w14:paraId="7AD9C0F3" w14:textId="77777777" w:rsidR="0049038A" w:rsidRPr="008C7B1C" w:rsidRDefault="0049038A" w:rsidP="00F30675">
      <w:pPr>
        <w:pStyle w:val="EPOList-numbers"/>
        <w:spacing w:after="0" w:line="300" w:lineRule="atLeast"/>
        <w:ind w:left="0" w:firstLine="0"/>
        <w:rPr>
          <w:b/>
          <w:bCs/>
          <w:color w:val="0070C0"/>
          <w:sz w:val="24"/>
          <w:szCs w:val="24"/>
        </w:rPr>
      </w:pPr>
    </w:p>
    <w:p w14:paraId="10C2641A" w14:textId="77777777" w:rsidR="00095A47" w:rsidRDefault="00095A47" w:rsidP="00F30675">
      <w:pPr>
        <w:pStyle w:val="EPOList-numbers"/>
        <w:spacing w:after="0" w:line="300" w:lineRule="atLeast"/>
        <w:ind w:left="0" w:firstLine="0"/>
        <w:rPr>
          <w:color w:val="000000"/>
          <w:sz w:val="24"/>
          <w:szCs w:val="24"/>
          <w:lang w:val="de-DE"/>
        </w:rPr>
      </w:pPr>
    </w:p>
    <w:p w14:paraId="2E08593F" w14:textId="77777777" w:rsidR="00095A47" w:rsidRPr="00D23E40" w:rsidRDefault="00095A47" w:rsidP="00F30675">
      <w:pPr>
        <w:pStyle w:val="EPOList-numbers"/>
        <w:spacing w:after="0" w:line="300" w:lineRule="atLeast"/>
        <w:ind w:left="0" w:firstLine="0"/>
        <w:rPr>
          <w:color w:val="000000"/>
          <w:sz w:val="24"/>
          <w:szCs w:val="24"/>
          <w:lang w:val="de-DE"/>
        </w:rPr>
      </w:pPr>
    </w:p>
    <w:p w14:paraId="57271B36" w14:textId="0087E087" w:rsidR="0030650B" w:rsidRPr="008A12E6" w:rsidRDefault="008A12E6" w:rsidP="0030650B">
      <w:pPr>
        <w:pStyle w:val="EPOList-numbers"/>
        <w:spacing w:after="0" w:line="300" w:lineRule="atLeast"/>
        <w:ind w:left="0" w:firstLine="0"/>
        <w:rPr>
          <w:rFonts w:eastAsia="Arial"/>
          <w:b/>
          <w:bCs/>
          <w:sz w:val="24"/>
          <w:szCs w:val="24"/>
        </w:rPr>
      </w:pPr>
      <w:r w:rsidRPr="008A12E6">
        <w:rPr>
          <w:rFonts w:eastAsia="Arial"/>
          <w:b/>
          <w:bCs/>
          <w:sz w:val="24"/>
          <w:szCs w:val="24"/>
        </w:rPr>
        <w:t>Λειτουργία Έκθεσης:</w:t>
      </w:r>
    </w:p>
    <w:p w14:paraId="422A93FA" w14:textId="77777777" w:rsidR="00D23E40" w:rsidRPr="008A12E6" w:rsidRDefault="00D23E40" w:rsidP="00D23E40">
      <w:pPr>
        <w:pStyle w:val="Web"/>
        <w:spacing w:before="0" w:beforeAutospacing="0" w:after="0" w:afterAutospacing="0"/>
        <w:jc w:val="both"/>
        <w:rPr>
          <w:rFonts w:ascii="Arial" w:hAnsi="Arial" w:cs="Arial"/>
          <w:color w:val="181C32"/>
          <w:shd w:val="clear" w:color="auto" w:fill="FFFFFF"/>
          <w:lang w:val="el-GR"/>
        </w:rPr>
      </w:pPr>
      <w:r w:rsidRPr="008A12E6">
        <w:rPr>
          <w:rFonts w:ascii="Arial" w:hAnsi="Arial" w:cs="Arial"/>
          <w:color w:val="181C32"/>
          <w:shd w:val="clear" w:color="auto" w:fill="FFFFFF"/>
          <w:lang w:val="el-GR"/>
        </w:rPr>
        <w:t>Καθημερινά: 09:00 – 17:00</w:t>
      </w:r>
    </w:p>
    <w:p w14:paraId="767BBC3A" w14:textId="77777777" w:rsidR="00D23E40" w:rsidRPr="008A12E6" w:rsidRDefault="00D23E40" w:rsidP="00D23E40">
      <w:pPr>
        <w:pStyle w:val="Web"/>
        <w:spacing w:before="0" w:beforeAutospacing="0" w:after="0" w:afterAutospacing="0"/>
        <w:jc w:val="both"/>
        <w:rPr>
          <w:rFonts w:ascii="Arial" w:hAnsi="Arial" w:cs="Arial"/>
          <w:color w:val="181C32"/>
          <w:shd w:val="clear" w:color="auto" w:fill="FFFFFF"/>
          <w:lang w:val="el-GR"/>
        </w:rPr>
      </w:pPr>
      <w:r w:rsidRPr="008A12E6">
        <w:rPr>
          <w:rFonts w:ascii="Arial" w:hAnsi="Arial" w:cs="Arial"/>
          <w:color w:val="181C32"/>
          <w:shd w:val="clear" w:color="auto" w:fill="FFFFFF"/>
          <w:lang w:val="el-GR"/>
        </w:rPr>
        <w:t xml:space="preserve">Σάββατο-Κυριακή: 11:00-19:00 </w:t>
      </w:r>
    </w:p>
    <w:p w14:paraId="03F0F82E" w14:textId="77777777" w:rsidR="00D23E40" w:rsidRPr="008A12E6" w:rsidRDefault="00D23E40" w:rsidP="00D23E40">
      <w:pPr>
        <w:pStyle w:val="Web"/>
        <w:spacing w:before="0" w:beforeAutospacing="0" w:after="0" w:afterAutospacing="0"/>
        <w:jc w:val="both"/>
        <w:rPr>
          <w:rFonts w:ascii="Arial" w:hAnsi="Arial" w:cs="Arial"/>
          <w:color w:val="181C32"/>
          <w:shd w:val="clear" w:color="auto" w:fill="FFFFFF"/>
          <w:lang w:val="el-GR"/>
        </w:rPr>
      </w:pPr>
      <w:r w:rsidRPr="008A12E6">
        <w:rPr>
          <w:rFonts w:ascii="Arial" w:hAnsi="Arial" w:cs="Arial"/>
          <w:color w:val="181C32"/>
          <w:shd w:val="clear" w:color="auto" w:fill="FFFFFF"/>
          <w:lang w:val="el-GR"/>
        </w:rPr>
        <w:t xml:space="preserve">Ζάππειο Μέγαρο, Αίθουσες 2 &amp; 3 </w:t>
      </w:r>
    </w:p>
    <w:p w14:paraId="744B2EE4" w14:textId="0352E12F" w:rsidR="008A12E6" w:rsidRDefault="00D23E40" w:rsidP="00D23E40">
      <w:pPr>
        <w:shd w:val="clear" w:color="auto" w:fill="FFFFFF"/>
        <w:spacing w:after="0" w:line="240" w:lineRule="auto"/>
        <w:rPr>
          <w:rFonts w:ascii="Arial" w:hAnsi="Arial" w:cs="Arial"/>
          <w:color w:val="181C32"/>
          <w:sz w:val="24"/>
          <w:szCs w:val="24"/>
          <w:shd w:val="clear" w:color="auto" w:fill="FFFFFF"/>
        </w:rPr>
      </w:pPr>
      <w:r w:rsidRPr="008A12E6">
        <w:rPr>
          <w:rFonts w:ascii="Arial" w:eastAsia="Times New Roman" w:hAnsi="Arial" w:cs="Arial"/>
          <w:color w:val="181C32"/>
          <w:sz w:val="24"/>
          <w:szCs w:val="24"/>
        </w:rPr>
        <w:t>Λεωφόρος Βασιλίσσης Όλγας</w:t>
      </w:r>
      <w:r w:rsidRPr="008A12E6">
        <w:rPr>
          <w:rFonts w:ascii="Arial" w:eastAsia="Times New Roman" w:hAnsi="Arial" w:cs="Arial"/>
          <w:color w:val="181C32"/>
          <w:sz w:val="24"/>
          <w:szCs w:val="24"/>
        </w:rPr>
        <w:br/>
        <w:t>105 57 Αθήνα</w:t>
      </w:r>
      <w:r w:rsidRPr="008A12E6">
        <w:rPr>
          <w:rFonts w:ascii="Arial" w:eastAsia="Times New Roman" w:hAnsi="Arial" w:cs="Arial"/>
          <w:color w:val="181C32"/>
          <w:sz w:val="24"/>
          <w:szCs w:val="24"/>
        </w:rPr>
        <w:br/>
      </w:r>
    </w:p>
    <w:p w14:paraId="64D3879A" w14:textId="77777777" w:rsidR="00845861" w:rsidRDefault="00D23E40" w:rsidP="00D23E40">
      <w:pPr>
        <w:shd w:val="clear" w:color="auto" w:fill="FFFFFF"/>
        <w:spacing w:after="0" w:line="240" w:lineRule="auto"/>
        <w:rPr>
          <w:rFonts w:ascii="Arial" w:hAnsi="Arial" w:cs="Arial"/>
          <w:color w:val="181C32"/>
          <w:sz w:val="24"/>
          <w:szCs w:val="24"/>
          <w:shd w:val="clear" w:color="auto" w:fill="FFFFFF"/>
        </w:rPr>
      </w:pPr>
      <w:r w:rsidRPr="008A12E6">
        <w:rPr>
          <w:rFonts w:ascii="Arial" w:hAnsi="Arial" w:cs="Arial"/>
          <w:color w:val="181C32"/>
          <w:sz w:val="24"/>
          <w:szCs w:val="24"/>
          <w:shd w:val="clear" w:color="auto" w:fill="FFFFFF"/>
        </w:rPr>
        <w:t xml:space="preserve">Είσοδος ελεύθερη  </w:t>
      </w:r>
    </w:p>
    <w:p w14:paraId="5E2B1A64" w14:textId="77777777" w:rsidR="00845861" w:rsidRDefault="00845861" w:rsidP="00D23E40">
      <w:pPr>
        <w:shd w:val="clear" w:color="auto" w:fill="FFFFFF"/>
        <w:spacing w:after="0" w:line="240" w:lineRule="auto"/>
        <w:rPr>
          <w:rFonts w:ascii="Arial" w:hAnsi="Arial" w:cs="Arial"/>
          <w:color w:val="181C32"/>
          <w:sz w:val="24"/>
          <w:szCs w:val="24"/>
          <w:shd w:val="clear" w:color="auto" w:fill="FFFFFF"/>
        </w:rPr>
      </w:pPr>
    </w:p>
    <w:p w14:paraId="23E9921B" w14:textId="77777777" w:rsidR="0030650B" w:rsidRPr="0049038A" w:rsidRDefault="0030650B" w:rsidP="0030650B">
      <w:pPr>
        <w:spacing w:after="0" w:line="240" w:lineRule="auto"/>
        <w:jc w:val="both"/>
        <w:rPr>
          <w:rFonts w:ascii="Arial" w:eastAsia="Arial" w:hAnsi="Arial" w:cs="Arial"/>
          <w:b/>
          <w:bCs/>
          <w:sz w:val="16"/>
          <w:szCs w:val="16"/>
        </w:rPr>
      </w:pPr>
    </w:p>
    <w:p w14:paraId="02F1E25A" w14:textId="77777777" w:rsidR="00E67365" w:rsidRPr="0049038A" w:rsidRDefault="00E67365" w:rsidP="0030650B">
      <w:pPr>
        <w:spacing w:after="0" w:line="240" w:lineRule="auto"/>
        <w:jc w:val="both"/>
        <w:rPr>
          <w:rFonts w:ascii="Arial" w:eastAsia="Arial" w:hAnsi="Arial" w:cs="Arial"/>
          <w:b/>
          <w:bCs/>
          <w:sz w:val="16"/>
          <w:szCs w:val="16"/>
        </w:rPr>
      </w:pPr>
    </w:p>
    <w:p w14:paraId="572AFACA" w14:textId="77777777" w:rsidR="00E67365" w:rsidRPr="0049038A" w:rsidRDefault="00E67365" w:rsidP="0030650B">
      <w:pPr>
        <w:spacing w:after="0" w:line="240" w:lineRule="auto"/>
        <w:jc w:val="both"/>
        <w:rPr>
          <w:rFonts w:ascii="Arial" w:eastAsia="Arial" w:hAnsi="Arial" w:cs="Arial"/>
          <w:b/>
          <w:bCs/>
          <w:sz w:val="16"/>
          <w:szCs w:val="16"/>
        </w:rPr>
      </w:pPr>
    </w:p>
    <w:p w14:paraId="128FDF09" w14:textId="77777777" w:rsidR="00E67365" w:rsidRPr="0049038A" w:rsidRDefault="00E67365" w:rsidP="0030650B">
      <w:pPr>
        <w:spacing w:after="0" w:line="240" w:lineRule="auto"/>
        <w:jc w:val="both"/>
        <w:rPr>
          <w:rFonts w:ascii="Arial" w:eastAsia="Arial" w:hAnsi="Arial" w:cs="Arial"/>
          <w:b/>
          <w:bCs/>
          <w:sz w:val="16"/>
          <w:szCs w:val="16"/>
        </w:rPr>
      </w:pPr>
    </w:p>
    <w:p w14:paraId="32E989F0" w14:textId="77777777" w:rsidR="00E67365" w:rsidRPr="0049038A" w:rsidRDefault="00E67365" w:rsidP="0030650B">
      <w:pPr>
        <w:spacing w:after="0" w:line="240" w:lineRule="auto"/>
        <w:jc w:val="both"/>
        <w:rPr>
          <w:rFonts w:ascii="Arial" w:eastAsia="Arial" w:hAnsi="Arial" w:cs="Arial"/>
          <w:b/>
          <w:bCs/>
          <w:sz w:val="16"/>
          <w:szCs w:val="16"/>
        </w:rPr>
      </w:pPr>
    </w:p>
    <w:p w14:paraId="2C8AB98D" w14:textId="77777777" w:rsidR="0030650B" w:rsidRPr="002F3F22" w:rsidRDefault="0030650B" w:rsidP="0030650B">
      <w:pPr>
        <w:spacing w:after="0" w:line="240" w:lineRule="auto"/>
        <w:jc w:val="both"/>
        <w:rPr>
          <w:rFonts w:ascii="Arial" w:eastAsia="Arial" w:hAnsi="Arial" w:cs="Arial"/>
          <w:b/>
          <w:bCs/>
          <w:sz w:val="16"/>
          <w:szCs w:val="16"/>
        </w:rPr>
      </w:pPr>
      <w:r w:rsidRPr="002F3F22">
        <w:rPr>
          <w:rFonts w:ascii="Arial" w:hAnsi="Arial" w:cs="Arial"/>
          <w:b/>
          <w:sz w:val="16"/>
          <w:szCs w:val="16"/>
        </w:rPr>
        <w:t>Σχετικά με το ΕΓΔΕ</w:t>
      </w:r>
    </w:p>
    <w:p w14:paraId="60FD335B" w14:textId="77777777" w:rsidR="0030650B" w:rsidRPr="002F3F22" w:rsidRDefault="0030650B" w:rsidP="0030650B">
      <w:pPr>
        <w:shd w:val="clear" w:color="auto" w:fill="FFFFFF" w:themeFill="background1"/>
        <w:spacing w:after="0" w:line="240" w:lineRule="auto"/>
        <w:jc w:val="both"/>
        <w:rPr>
          <w:rFonts w:ascii="Arial" w:eastAsia="Arial" w:hAnsi="Arial" w:cs="Arial"/>
          <w:sz w:val="16"/>
          <w:szCs w:val="16"/>
        </w:rPr>
      </w:pPr>
      <w:r w:rsidRPr="002F3F22">
        <w:rPr>
          <w:rFonts w:ascii="Arial" w:hAnsi="Arial" w:cs="Arial"/>
          <w:sz w:val="16"/>
          <w:szCs w:val="16"/>
        </w:rPr>
        <w:t xml:space="preserve">Με 6.300 μέλη προσωπικού, το </w:t>
      </w:r>
      <w:hyperlink r:id="rId10" w:history="1">
        <w:r w:rsidRPr="002F3F22">
          <w:rPr>
            <w:rStyle w:val="-"/>
            <w:rFonts w:ascii="Arial" w:hAnsi="Arial" w:cs="Arial"/>
            <w:sz w:val="16"/>
            <w:szCs w:val="16"/>
          </w:rPr>
          <w:t xml:space="preserve">European </w:t>
        </w:r>
        <w:proofErr w:type="spellStart"/>
        <w:r w:rsidRPr="002F3F22">
          <w:rPr>
            <w:rStyle w:val="-"/>
            <w:rFonts w:ascii="Arial" w:hAnsi="Arial" w:cs="Arial"/>
            <w:sz w:val="16"/>
            <w:szCs w:val="16"/>
          </w:rPr>
          <w:t>Patent</w:t>
        </w:r>
        <w:proofErr w:type="spellEnd"/>
        <w:r w:rsidRPr="002F3F22">
          <w:rPr>
            <w:rStyle w:val="-"/>
            <w:rFonts w:ascii="Arial" w:hAnsi="Arial" w:cs="Arial"/>
            <w:sz w:val="16"/>
            <w:szCs w:val="16"/>
          </w:rPr>
          <w:t xml:space="preserve"> Office (EPO)</w:t>
        </w:r>
      </w:hyperlink>
      <w:r w:rsidRPr="002F3F22">
        <w:rPr>
          <w:rFonts w:ascii="Arial" w:hAnsi="Arial" w:cs="Arial"/>
          <w:sz w:val="16"/>
          <w:szCs w:val="16"/>
        </w:rPr>
        <w:t xml:space="preserve"> [Ευρωπαϊκό Γραφείο Διπλωμάτων Ευρεσιτεχνίας (ΕΓΔΕ)] είναι ένας από τους μεγαλύτερους θεσμούς του δημόσιου τομέα στην Ευρώπη. Με έδρα το Μόναχο και γραφεία στο Βερολίνο, στις Βρυξέλλες, στη Χάγη και τη Βιέννη, το ΕΓΔΕ ιδρύθηκε με στόχο την ενίσχυση της συνεργασίας στον τομέα των διπλωμάτων ευρεσιτεχνίας στην Ευρώπη. Μέσω της κεντρικής διαδικασίας χορήγησης διπλωμάτων ευρεσιτεχνίας του ΕΓΔΕ, οι εφευρέτες μπορούν να αποκτήσουν υψηλής ποιότητας προστασία διπλωμάτων ευρεσιτεχνίας σε έως και 44 χώρες, που καλύπτουν μια αγορά περίπου 700 εκατομμυρίων κατοίκων. Το ΕΓΔΕ είναι επίσης η κορυφαία αρχή παγκοσμίως στον τομέα των πληροφοριών για τα διπλώματα ευρεσιτεχνίας και της αναζήτησης διπλωμάτων ευρεσιτεχνίας.</w:t>
      </w:r>
    </w:p>
    <w:p w14:paraId="6CA821CB" w14:textId="77777777" w:rsidR="0030650B" w:rsidRPr="002F3F22" w:rsidRDefault="0030650B" w:rsidP="0030650B">
      <w:pPr>
        <w:spacing w:after="0" w:line="240" w:lineRule="auto"/>
        <w:jc w:val="both"/>
        <w:rPr>
          <w:rFonts w:ascii="Arial" w:eastAsia="Arial" w:hAnsi="Arial" w:cs="Arial"/>
          <w:b/>
          <w:bCs/>
          <w:sz w:val="16"/>
          <w:szCs w:val="16"/>
          <w:u w:val="single"/>
        </w:rPr>
      </w:pPr>
    </w:p>
    <w:p w14:paraId="0082588E" w14:textId="77777777" w:rsidR="009D327E" w:rsidRPr="002F3F22" w:rsidRDefault="009D327E" w:rsidP="009D327E">
      <w:pPr>
        <w:spacing w:after="0" w:line="240" w:lineRule="auto"/>
        <w:jc w:val="both"/>
        <w:outlineLvl w:val="0"/>
        <w:rPr>
          <w:rFonts w:ascii="Arial" w:hAnsi="Arial" w:cs="Arial"/>
          <w:b/>
          <w:bCs/>
          <w:sz w:val="16"/>
          <w:szCs w:val="16"/>
        </w:rPr>
      </w:pPr>
      <w:r w:rsidRPr="002F3F22">
        <w:rPr>
          <w:rFonts w:ascii="Arial" w:hAnsi="Arial" w:cs="Arial"/>
          <w:b/>
          <w:bCs/>
          <w:sz w:val="16"/>
          <w:szCs w:val="16"/>
        </w:rPr>
        <w:t xml:space="preserve">Σχετικά με τον Οργανισμό Βιομηχανικής Ιδιοκτησίας (ΟΒΙ): </w:t>
      </w:r>
    </w:p>
    <w:p w14:paraId="238BE4D4" w14:textId="77777777" w:rsidR="009D327E" w:rsidRPr="002F3F22" w:rsidRDefault="009D327E" w:rsidP="009D327E">
      <w:pPr>
        <w:spacing w:after="0" w:line="240" w:lineRule="auto"/>
        <w:jc w:val="both"/>
        <w:rPr>
          <w:rFonts w:ascii="Arial" w:hAnsi="Arial" w:cs="Arial"/>
          <w:sz w:val="16"/>
          <w:szCs w:val="16"/>
        </w:rPr>
      </w:pPr>
      <w:r w:rsidRPr="002F3F22">
        <w:rPr>
          <w:rFonts w:ascii="Arial" w:hAnsi="Arial" w:cs="Arial"/>
          <w:sz w:val="16"/>
          <w:szCs w:val="16"/>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p w14:paraId="362B3F4D" w14:textId="4F6169C1" w:rsidR="004563A7" w:rsidRPr="002F3F22" w:rsidRDefault="004563A7" w:rsidP="004563A7">
      <w:pPr>
        <w:spacing w:after="0" w:line="240" w:lineRule="auto"/>
        <w:jc w:val="both"/>
        <w:outlineLvl w:val="0"/>
        <w:rPr>
          <w:rFonts w:ascii="Arial" w:eastAsia="Times New Roman" w:hAnsi="Arial" w:cs="Arial"/>
          <w:b/>
          <w:bCs/>
          <w:sz w:val="16"/>
          <w:szCs w:val="16"/>
        </w:rPr>
      </w:pPr>
    </w:p>
    <w:sectPr w:rsidR="004563A7" w:rsidRPr="002F3F22" w:rsidSect="007D7AE2">
      <w:headerReference w:type="default" r:id="rId11"/>
      <w:footerReference w:type="default" r:id="rId12"/>
      <w:pgSz w:w="11906" w:h="16838"/>
      <w:pgMar w:top="162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A38C" w14:textId="77777777" w:rsidR="007D7AE2" w:rsidRDefault="007D7AE2" w:rsidP="00190A94">
      <w:pPr>
        <w:spacing w:after="0" w:line="240" w:lineRule="auto"/>
      </w:pPr>
      <w:r>
        <w:separator/>
      </w:r>
    </w:p>
  </w:endnote>
  <w:endnote w:type="continuationSeparator" w:id="0">
    <w:p w14:paraId="7C19F262" w14:textId="77777777" w:rsidR="007D7AE2" w:rsidRDefault="007D7AE2"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D1B0" w14:textId="77777777" w:rsidR="007D7AE2" w:rsidRDefault="007D7AE2" w:rsidP="00190A94">
      <w:pPr>
        <w:spacing w:after="0" w:line="240" w:lineRule="auto"/>
      </w:pPr>
      <w:r>
        <w:separator/>
      </w:r>
    </w:p>
  </w:footnote>
  <w:footnote w:type="continuationSeparator" w:id="0">
    <w:p w14:paraId="2DD07227" w14:textId="77777777" w:rsidR="007D7AE2" w:rsidRDefault="007D7AE2"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5B760821" w:rsidR="00190A94" w:rsidRPr="0030650B" w:rsidRDefault="0030650B">
    <w:pPr>
      <w:pStyle w:val="a3"/>
      <w:rPr>
        <w:lang w:val="en-US"/>
      </w:rPr>
    </w:pPr>
    <w:r>
      <w:rPr>
        <w:noProof/>
      </w:rPr>
      <w:drawing>
        <wp:anchor distT="0" distB="0" distL="114300" distR="114300" simplePos="0" relativeHeight="251662336" behindDoc="0" locked="0" layoutInCell="1" allowOverlap="1" wp14:anchorId="5A22BA58" wp14:editId="76847281">
          <wp:simplePos x="0" y="0"/>
          <wp:positionH relativeFrom="column">
            <wp:posOffset>4776470</wp:posOffset>
          </wp:positionH>
          <wp:positionV relativeFrom="paragraph">
            <wp:posOffset>8890</wp:posOffset>
          </wp:positionV>
          <wp:extent cx="1557655" cy="782320"/>
          <wp:effectExtent l="0" t="0" r="4445" b="0"/>
          <wp:wrapSquare wrapText="right"/>
          <wp:docPr id="132884186" name="Εικόνα 132884186"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European Patent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r w:rsidR="007D1488">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404219826" name="Εικόνα 404219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474"/>
    <w:multiLevelType w:val="hybridMultilevel"/>
    <w:tmpl w:val="41164D52"/>
    <w:lvl w:ilvl="0" w:tplc="51F81DC4">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2" w15:restartNumberingAfterBreak="0">
    <w:nsid w:val="256124C7"/>
    <w:multiLevelType w:val="hybridMultilevel"/>
    <w:tmpl w:val="24DECA02"/>
    <w:lvl w:ilvl="0" w:tplc="3EFCD8A6">
      <w:start w:val="1"/>
      <w:numFmt w:val="bullet"/>
      <w:lvlText w:val="•"/>
      <w:lvlJc w:val="left"/>
      <w:pPr>
        <w:tabs>
          <w:tab w:val="num" w:pos="720"/>
        </w:tabs>
        <w:ind w:left="720" w:hanging="360"/>
      </w:pPr>
      <w:rPr>
        <w:rFonts w:ascii="Arial" w:hAnsi="Arial" w:hint="default"/>
      </w:rPr>
    </w:lvl>
    <w:lvl w:ilvl="1" w:tplc="01766740" w:tentative="1">
      <w:start w:val="1"/>
      <w:numFmt w:val="bullet"/>
      <w:lvlText w:val="•"/>
      <w:lvlJc w:val="left"/>
      <w:pPr>
        <w:tabs>
          <w:tab w:val="num" w:pos="1440"/>
        </w:tabs>
        <w:ind w:left="1440" w:hanging="360"/>
      </w:pPr>
      <w:rPr>
        <w:rFonts w:ascii="Arial" w:hAnsi="Arial" w:hint="default"/>
      </w:rPr>
    </w:lvl>
    <w:lvl w:ilvl="2" w:tplc="6B806AEC" w:tentative="1">
      <w:start w:val="1"/>
      <w:numFmt w:val="bullet"/>
      <w:lvlText w:val="•"/>
      <w:lvlJc w:val="left"/>
      <w:pPr>
        <w:tabs>
          <w:tab w:val="num" w:pos="2160"/>
        </w:tabs>
        <w:ind w:left="2160" w:hanging="360"/>
      </w:pPr>
      <w:rPr>
        <w:rFonts w:ascii="Arial" w:hAnsi="Arial" w:hint="default"/>
      </w:rPr>
    </w:lvl>
    <w:lvl w:ilvl="3" w:tplc="53BCCA7E" w:tentative="1">
      <w:start w:val="1"/>
      <w:numFmt w:val="bullet"/>
      <w:lvlText w:val="•"/>
      <w:lvlJc w:val="left"/>
      <w:pPr>
        <w:tabs>
          <w:tab w:val="num" w:pos="2880"/>
        </w:tabs>
        <w:ind w:left="2880" w:hanging="360"/>
      </w:pPr>
      <w:rPr>
        <w:rFonts w:ascii="Arial" w:hAnsi="Arial" w:hint="default"/>
      </w:rPr>
    </w:lvl>
    <w:lvl w:ilvl="4" w:tplc="EA126512" w:tentative="1">
      <w:start w:val="1"/>
      <w:numFmt w:val="bullet"/>
      <w:lvlText w:val="•"/>
      <w:lvlJc w:val="left"/>
      <w:pPr>
        <w:tabs>
          <w:tab w:val="num" w:pos="3600"/>
        </w:tabs>
        <w:ind w:left="3600" w:hanging="360"/>
      </w:pPr>
      <w:rPr>
        <w:rFonts w:ascii="Arial" w:hAnsi="Arial" w:hint="default"/>
      </w:rPr>
    </w:lvl>
    <w:lvl w:ilvl="5" w:tplc="E3AA7D30" w:tentative="1">
      <w:start w:val="1"/>
      <w:numFmt w:val="bullet"/>
      <w:lvlText w:val="•"/>
      <w:lvlJc w:val="left"/>
      <w:pPr>
        <w:tabs>
          <w:tab w:val="num" w:pos="4320"/>
        </w:tabs>
        <w:ind w:left="4320" w:hanging="360"/>
      </w:pPr>
      <w:rPr>
        <w:rFonts w:ascii="Arial" w:hAnsi="Arial" w:hint="default"/>
      </w:rPr>
    </w:lvl>
    <w:lvl w:ilvl="6" w:tplc="FFBA3966" w:tentative="1">
      <w:start w:val="1"/>
      <w:numFmt w:val="bullet"/>
      <w:lvlText w:val="•"/>
      <w:lvlJc w:val="left"/>
      <w:pPr>
        <w:tabs>
          <w:tab w:val="num" w:pos="5040"/>
        </w:tabs>
        <w:ind w:left="5040" w:hanging="360"/>
      </w:pPr>
      <w:rPr>
        <w:rFonts w:ascii="Arial" w:hAnsi="Arial" w:hint="default"/>
      </w:rPr>
    </w:lvl>
    <w:lvl w:ilvl="7" w:tplc="909EA17A" w:tentative="1">
      <w:start w:val="1"/>
      <w:numFmt w:val="bullet"/>
      <w:lvlText w:val="•"/>
      <w:lvlJc w:val="left"/>
      <w:pPr>
        <w:tabs>
          <w:tab w:val="num" w:pos="5760"/>
        </w:tabs>
        <w:ind w:left="5760" w:hanging="360"/>
      </w:pPr>
      <w:rPr>
        <w:rFonts w:ascii="Arial" w:hAnsi="Arial" w:hint="default"/>
      </w:rPr>
    </w:lvl>
    <w:lvl w:ilvl="8" w:tplc="46EE84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8354F2"/>
    <w:multiLevelType w:val="multilevel"/>
    <w:tmpl w:val="63FC285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6"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6"/>
  </w:num>
  <w:num w:numId="2" w16cid:durableId="235091552">
    <w:abstractNumId w:val="3"/>
  </w:num>
  <w:num w:numId="3" w16cid:durableId="166406332">
    <w:abstractNumId w:val="1"/>
  </w:num>
  <w:num w:numId="4" w16cid:durableId="1857647563">
    <w:abstractNumId w:val="4"/>
  </w:num>
  <w:num w:numId="5" w16cid:durableId="293802571">
    <w:abstractNumId w:val="5"/>
  </w:num>
  <w:num w:numId="6" w16cid:durableId="1647201106">
    <w:abstractNumId w:val="2"/>
  </w:num>
  <w:num w:numId="7" w16cid:durableId="112565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1129"/>
    <w:rsid w:val="000221C2"/>
    <w:rsid w:val="000242BE"/>
    <w:rsid w:val="00024ED5"/>
    <w:rsid w:val="00031A9B"/>
    <w:rsid w:val="000411B2"/>
    <w:rsid w:val="00050B6A"/>
    <w:rsid w:val="00054E9A"/>
    <w:rsid w:val="0006124F"/>
    <w:rsid w:val="0007519D"/>
    <w:rsid w:val="00077D7E"/>
    <w:rsid w:val="00090C1D"/>
    <w:rsid w:val="00095A47"/>
    <w:rsid w:val="00095A93"/>
    <w:rsid w:val="00096924"/>
    <w:rsid w:val="000A1269"/>
    <w:rsid w:val="000C1C46"/>
    <w:rsid w:val="000C2065"/>
    <w:rsid w:val="000C3965"/>
    <w:rsid w:val="000C5F5E"/>
    <w:rsid w:val="000C730C"/>
    <w:rsid w:val="000E444E"/>
    <w:rsid w:val="000F193D"/>
    <w:rsid w:val="000F7B79"/>
    <w:rsid w:val="00105DD0"/>
    <w:rsid w:val="001071C2"/>
    <w:rsid w:val="001135F7"/>
    <w:rsid w:val="00114D43"/>
    <w:rsid w:val="00125F95"/>
    <w:rsid w:val="00125F9D"/>
    <w:rsid w:val="001320DF"/>
    <w:rsid w:val="00133E5A"/>
    <w:rsid w:val="001518CC"/>
    <w:rsid w:val="001538D9"/>
    <w:rsid w:val="0018285B"/>
    <w:rsid w:val="00190A94"/>
    <w:rsid w:val="001B0A7B"/>
    <w:rsid w:val="001C26AC"/>
    <w:rsid w:val="001D6D2D"/>
    <w:rsid w:val="001E012E"/>
    <w:rsid w:val="001E1BE7"/>
    <w:rsid w:val="002007E1"/>
    <w:rsid w:val="002016D7"/>
    <w:rsid w:val="002035A9"/>
    <w:rsid w:val="00204580"/>
    <w:rsid w:val="00211355"/>
    <w:rsid w:val="00217608"/>
    <w:rsid w:val="002216F7"/>
    <w:rsid w:val="0024719D"/>
    <w:rsid w:val="002579A1"/>
    <w:rsid w:val="002604E0"/>
    <w:rsid w:val="00283B6D"/>
    <w:rsid w:val="002902A2"/>
    <w:rsid w:val="0029367D"/>
    <w:rsid w:val="002D15E7"/>
    <w:rsid w:val="002D3BB6"/>
    <w:rsid w:val="002D6965"/>
    <w:rsid w:val="002E2175"/>
    <w:rsid w:val="002F3F22"/>
    <w:rsid w:val="002F5C88"/>
    <w:rsid w:val="0030650B"/>
    <w:rsid w:val="003179EF"/>
    <w:rsid w:val="003260A5"/>
    <w:rsid w:val="00346472"/>
    <w:rsid w:val="00356DCD"/>
    <w:rsid w:val="003633DD"/>
    <w:rsid w:val="00370A1A"/>
    <w:rsid w:val="00373E4B"/>
    <w:rsid w:val="003755B7"/>
    <w:rsid w:val="003773F0"/>
    <w:rsid w:val="003914D3"/>
    <w:rsid w:val="003A1E65"/>
    <w:rsid w:val="003A5C0B"/>
    <w:rsid w:val="003B3E33"/>
    <w:rsid w:val="003B7929"/>
    <w:rsid w:val="003C6C2A"/>
    <w:rsid w:val="003D5F57"/>
    <w:rsid w:val="003E216A"/>
    <w:rsid w:val="003F037B"/>
    <w:rsid w:val="003F05FF"/>
    <w:rsid w:val="00402085"/>
    <w:rsid w:val="00402A94"/>
    <w:rsid w:val="00426113"/>
    <w:rsid w:val="004317E9"/>
    <w:rsid w:val="00435F01"/>
    <w:rsid w:val="00453F8C"/>
    <w:rsid w:val="004563A7"/>
    <w:rsid w:val="00490229"/>
    <w:rsid w:val="0049038A"/>
    <w:rsid w:val="004A5291"/>
    <w:rsid w:val="004A7494"/>
    <w:rsid w:val="004B5090"/>
    <w:rsid w:val="004E34FC"/>
    <w:rsid w:val="004F081C"/>
    <w:rsid w:val="00500DCE"/>
    <w:rsid w:val="00501EDF"/>
    <w:rsid w:val="0051039B"/>
    <w:rsid w:val="005230CE"/>
    <w:rsid w:val="00524DEF"/>
    <w:rsid w:val="00532E65"/>
    <w:rsid w:val="00535642"/>
    <w:rsid w:val="00546FD1"/>
    <w:rsid w:val="0056169D"/>
    <w:rsid w:val="0057068A"/>
    <w:rsid w:val="00570E1F"/>
    <w:rsid w:val="00573C36"/>
    <w:rsid w:val="00577254"/>
    <w:rsid w:val="005813EE"/>
    <w:rsid w:val="00594786"/>
    <w:rsid w:val="005A01D1"/>
    <w:rsid w:val="005A1674"/>
    <w:rsid w:val="005C5502"/>
    <w:rsid w:val="005C6945"/>
    <w:rsid w:val="005D742E"/>
    <w:rsid w:val="0060579D"/>
    <w:rsid w:val="00611ED8"/>
    <w:rsid w:val="00613225"/>
    <w:rsid w:val="0062053F"/>
    <w:rsid w:val="00657CBA"/>
    <w:rsid w:val="00666307"/>
    <w:rsid w:val="0066671B"/>
    <w:rsid w:val="00674EA8"/>
    <w:rsid w:val="0067735A"/>
    <w:rsid w:val="006A0CBA"/>
    <w:rsid w:val="006B228D"/>
    <w:rsid w:val="006C3BF1"/>
    <w:rsid w:val="006E3338"/>
    <w:rsid w:val="00702FB5"/>
    <w:rsid w:val="007124E4"/>
    <w:rsid w:val="00731485"/>
    <w:rsid w:val="00731AD1"/>
    <w:rsid w:val="00734F4F"/>
    <w:rsid w:val="00736C52"/>
    <w:rsid w:val="00745664"/>
    <w:rsid w:val="007545EE"/>
    <w:rsid w:val="00765468"/>
    <w:rsid w:val="00766F34"/>
    <w:rsid w:val="00770A4B"/>
    <w:rsid w:val="0077640F"/>
    <w:rsid w:val="00781102"/>
    <w:rsid w:val="00785417"/>
    <w:rsid w:val="00796AE9"/>
    <w:rsid w:val="007D1488"/>
    <w:rsid w:val="007D3347"/>
    <w:rsid w:val="007D7AE2"/>
    <w:rsid w:val="007E1BE8"/>
    <w:rsid w:val="0081029C"/>
    <w:rsid w:val="00814C0E"/>
    <w:rsid w:val="00827D1D"/>
    <w:rsid w:val="00845861"/>
    <w:rsid w:val="00860CFE"/>
    <w:rsid w:val="00864425"/>
    <w:rsid w:val="0089782D"/>
    <w:rsid w:val="00897F15"/>
    <w:rsid w:val="008A0DD9"/>
    <w:rsid w:val="008A12E6"/>
    <w:rsid w:val="008C68F2"/>
    <w:rsid w:val="008C7B1C"/>
    <w:rsid w:val="008E2977"/>
    <w:rsid w:val="008F60C2"/>
    <w:rsid w:val="009115A1"/>
    <w:rsid w:val="00925821"/>
    <w:rsid w:val="00952404"/>
    <w:rsid w:val="00972585"/>
    <w:rsid w:val="009740E8"/>
    <w:rsid w:val="00976776"/>
    <w:rsid w:val="009B2EF4"/>
    <w:rsid w:val="009C1A63"/>
    <w:rsid w:val="009D327E"/>
    <w:rsid w:val="009F0416"/>
    <w:rsid w:val="00A05627"/>
    <w:rsid w:val="00A07287"/>
    <w:rsid w:val="00A25664"/>
    <w:rsid w:val="00A33ACC"/>
    <w:rsid w:val="00A37747"/>
    <w:rsid w:val="00A4134D"/>
    <w:rsid w:val="00A45E5B"/>
    <w:rsid w:val="00A51BD6"/>
    <w:rsid w:val="00A5786B"/>
    <w:rsid w:val="00A615E3"/>
    <w:rsid w:val="00A650C2"/>
    <w:rsid w:val="00A70D06"/>
    <w:rsid w:val="00AA56A9"/>
    <w:rsid w:val="00AB6663"/>
    <w:rsid w:val="00AB69A9"/>
    <w:rsid w:val="00AC1F6D"/>
    <w:rsid w:val="00AE5088"/>
    <w:rsid w:val="00AF6970"/>
    <w:rsid w:val="00AF70EC"/>
    <w:rsid w:val="00B271CC"/>
    <w:rsid w:val="00B358EF"/>
    <w:rsid w:val="00B52596"/>
    <w:rsid w:val="00B579F5"/>
    <w:rsid w:val="00B63E99"/>
    <w:rsid w:val="00B63EC4"/>
    <w:rsid w:val="00B726DF"/>
    <w:rsid w:val="00B7348B"/>
    <w:rsid w:val="00B810E4"/>
    <w:rsid w:val="00B9708F"/>
    <w:rsid w:val="00BC1F29"/>
    <w:rsid w:val="00BC310F"/>
    <w:rsid w:val="00BD3452"/>
    <w:rsid w:val="00C1208A"/>
    <w:rsid w:val="00C12E25"/>
    <w:rsid w:val="00C13174"/>
    <w:rsid w:val="00C338FA"/>
    <w:rsid w:val="00C47AF8"/>
    <w:rsid w:val="00C56580"/>
    <w:rsid w:val="00C62939"/>
    <w:rsid w:val="00C663FF"/>
    <w:rsid w:val="00C74F94"/>
    <w:rsid w:val="00C853F9"/>
    <w:rsid w:val="00CA5853"/>
    <w:rsid w:val="00CB1F9C"/>
    <w:rsid w:val="00CC2754"/>
    <w:rsid w:val="00CD25B7"/>
    <w:rsid w:val="00CD7487"/>
    <w:rsid w:val="00CE4072"/>
    <w:rsid w:val="00D06E94"/>
    <w:rsid w:val="00D07A67"/>
    <w:rsid w:val="00D105FB"/>
    <w:rsid w:val="00D23E40"/>
    <w:rsid w:val="00D36EDD"/>
    <w:rsid w:val="00D51F46"/>
    <w:rsid w:val="00D60F27"/>
    <w:rsid w:val="00D771FD"/>
    <w:rsid w:val="00DB202F"/>
    <w:rsid w:val="00DC5775"/>
    <w:rsid w:val="00DD425C"/>
    <w:rsid w:val="00DF2399"/>
    <w:rsid w:val="00E041F3"/>
    <w:rsid w:val="00E051C9"/>
    <w:rsid w:val="00E07A65"/>
    <w:rsid w:val="00E13956"/>
    <w:rsid w:val="00E26EDE"/>
    <w:rsid w:val="00E57B08"/>
    <w:rsid w:val="00E67365"/>
    <w:rsid w:val="00E71591"/>
    <w:rsid w:val="00E739AE"/>
    <w:rsid w:val="00E93078"/>
    <w:rsid w:val="00EA43C3"/>
    <w:rsid w:val="00EA4B34"/>
    <w:rsid w:val="00EA589A"/>
    <w:rsid w:val="00EB68B4"/>
    <w:rsid w:val="00EC15DF"/>
    <w:rsid w:val="00EC5179"/>
    <w:rsid w:val="00EE1890"/>
    <w:rsid w:val="00EE2DE4"/>
    <w:rsid w:val="00EE6A2F"/>
    <w:rsid w:val="00EF3A37"/>
    <w:rsid w:val="00F0260F"/>
    <w:rsid w:val="00F02BB7"/>
    <w:rsid w:val="00F11B83"/>
    <w:rsid w:val="00F12482"/>
    <w:rsid w:val="00F30675"/>
    <w:rsid w:val="00F55F5E"/>
    <w:rsid w:val="00F73A39"/>
    <w:rsid w:val="00F76887"/>
    <w:rsid w:val="00F84A4D"/>
    <w:rsid w:val="00F8582F"/>
    <w:rsid w:val="00F86888"/>
    <w:rsid w:val="00FA45BD"/>
    <w:rsid w:val="00FA6732"/>
    <w:rsid w:val="00FB3BF0"/>
    <w:rsid w:val="00FB3CC5"/>
    <w:rsid w:val="00FC59C2"/>
    <w:rsid w:val="00FD200A"/>
    <w:rsid w:val="00FD2B7A"/>
    <w:rsid w:val="00FE1DF7"/>
    <w:rsid w:val="00FE3A4A"/>
    <w:rsid w:val="00FF319C"/>
    <w:rsid w:val="00FF56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Web">
    <w:name w:val="Normal (Web)"/>
    <w:basedOn w:val="a"/>
    <w:uiPriority w:val="99"/>
    <w:unhideWhenUsed/>
    <w:rsid w:val="00B726D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POBullet1stlevel">
    <w:name w:val="EPO Bullet 1st level"/>
    <w:basedOn w:val="a"/>
    <w:uiPriority w:val="99"/>
    <w:qFormat/>
    <w:rsid w:val="00B726DF"/>
    <w:pPr>
      <w:numPr>
        <w:numId w:val="5"/>
      </w:numPr>
      <w:pBdr>
        <w:top w:val="nil"/>
        <w:left w:val="nil"/>
        <w:bottom w:val="nil"/>
        <w:right w:val="nil"/>
        <w:between w:val="nil"/>
        <w:bar w:val="nil"/>
      </w:pBdr>
      <w:spacing w:after="0" w:line="287" w:lineRule="auto"/>
      <w:jc w:val="both"/>
    </w:pPr>
    <w:rPr>
      <w:rFonts w:ascii="Arial" w:eastAsia="Arial Unicode MS" w:hAnsi="Arial" w:cs="Arial"/>
      <w:szCs w:val="24"/>
      <w:bdr w:val="nil"/>
      <w:lang w:val="en-US"/>
    </w:rPr>
  </w:style>
  <w:style w:type="character" w:styleId="ab">
    <w:name w:val="Strong"/>
    <w:basedOn w:val="a0"/>
    <w:uiPriority w:val="22"/>
    <w:qFormat/>
    <w:rsid w:val="00C56580"/>
    <w:rPr>
      <w:b/>
      <w:bCs/>
    </w:rPr>
  </w:style>
  <w:style w:type="character" w:styleId="-0">
    <w:name w:val="FollowedHyperlink"/>
    <w:basedOn w:val="a0"/>
    <w:uiPriority w:val="99"/>
    <w:semiHidden/>
    <w:unhideWhenUsed/>
    <w:rsid w:val="009740E8"/>
    <w:rPr>
      <w:color w:val="954F72" w:themeColor="followedHyperlink"/>
      <w:u w:val="single"/>
    </w:rPr>
  </w:style>
  <w:style w:type="paragraph" w:customStyle="1" w:styleId="APNormal">
    <w:name w:val="AP Normal"/>
    <w:qFormat/>
    <w:rsid w:val="00A51BD6"/>
    <w:pPr>
      <w:spacing w:after="0" w:line="240" w:lineRule="auto"/>
    </w:pPr>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424345613">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2338554">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70676603">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5317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o.org/en/news-events/in-focus/firefigh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po.org/" TargetMode="External"/><Relationship Id="rId4" Type="http://schemas.openxmlformats.org/officeDocument/2006/relationships/settings" Target="settings.xml"/><Relationship Id="rId9" Type="http://schemas.openxmlformats.org/officeDocument/2006/relationships/hyperlink" Target="https://wetransfer.com/downloads/b80fa5fa165912649e0b6d934edeaf9520240313144555/a19caa3d14a17d82cc37f495dbf209f620240313144627/22dd09?trk=TRN_TDL_01&amp;utm_campaign=TRN_TDL_01&amp;utm_medium=email&amp;utm_source=sendgr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1427</Words>
  <Characters>8137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76</cp:revision>
  <cp:lastPrinted>2024-03-13T14:36:00Z</cp:lastPrinted>
  <dcterms:created xsi:type="dcterms:W3CDTF">2024-03-13T12:56:00Z</dcterms:created>
  <dcterms:modified xsi:type="dcterms:W3CDTF">2024-03-14T09:18:00Z</dcterms:modified>
</cp:coreProperties>
</file>