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60AD0" w14:textId="6A14869C" w:rsidR="007901EB" w:rsidRPr="00F32A65" w:rsidRDefault="00325039" w:rsidP="007901EB">
      <w:r w:rsidRPr="00F32A65">
        <w:t xml:space="preserve"> </w:t>
      </w:r>
    </w:p>
    <w:p w14:paraId="1BC5C8EA" w14:textId="7A34FEA3" w:rsidR="007901EB" w:rsidRPr="00F32A65" w:rsidRDefault="00F32A65" w:rsidP="00F35843">
      <w:pPr>
        <w:spacing w:after="0" w:line="240" w:lineRule="auto"/>
        <w:rPr>
          <w:rFonts w:ascii="Murecho" w:eastAsia="Murecho" w:hAnsi="Murecho" w:cs="Murecho"/>
        </w:rPr>
      </w:pPr>
      <w:r w:rsidRPr="00F32A65">
        <w:rPr>
          <w:rFonts w:ascii="Murecho" w:eastAsia="Murecho" w:hAnsi="Murecho" w:cs="Murecho"/>
        </w:rPr>
        <w:t>Δελτίο Τύπου</w:t>
      </w:r>
    </w:p>
    <w:p w14:paraId="6719F270" w14:textId="43DCDEB2" w:rsidR="002A04EC" w:rsidRDefault="00F32A65" w:rsidP="00F35843">
      <w:pPr>
        <w:spacing w:after="0" w:line="240" w:lineRule="auto"/>
        <w:rPr>
          <w:rFonts w:ascii="Murecho" w:eastAsia="Murecho" w:hAnsi="Murecho" w:cs="Murecho"/>
        </w:rPr>
      </w:pPr>
      <w:r w:rsidRPr="00F32A65">
        <w:rPr>
          <w:rFonts w:ascii="Murecho" w:eastAsia="Murecho" w:hAnsi="Murecho" w:cs="Murecho"/>
        </w:rPr>
        <w:t>Αθήνα,</w:t>
      </w:r>
      <w:r w:rsidR="002A04EC">
        <w:rPr>
          <w:rFonts w:ascii="Murecho" w:eastAsia="Murecho" w:hAnsi="Murecho" w:cs="Murecho"/>
        </w:rPr>
        <w:t xml:space="preserve"> </w:t>
      </w:r>
      <w:r w:rsidR="006C00EE" w:rsidRPr="007D5896">
        <w:rPr>
          <w:rFonts w:ascii="Murecho" w:eastAsia="Murecho" w:hAnsi="Murecho" w:cs="Murecho"/>
        </w:rPr>
        <w:t>1</w:t>
      </w:r>
      <w:r w:rsidR="00481A11">
        <w:rPr>
          <w:rFonts w:ascii="Murecho" w:eastAsia="Murecho" w:hAnsi="Murecho" w:cs="Murecho"/>
          <w:lang w:val="en-US"/>
        </w:rPr>
        <w:t>9</w:t>
      </w:r>
      <w:r w:rsidR="006C00EE" w:rsidRPr="007D5896">
        <w:rPr>
          <w:rFonts w:ascii="Murecho" w:eastAsia="Murecho" w:hAnsi="Murecho" w:cs="Murecho"/>
        </w:rPr>
        <w:t xml:space="preserve"> </w:t>
      </w:r>
      <w:r w:rsidR="002A04EC">
        <w:rPr>
          <w:rFonts w:ascii="Murecho" w:eastAsia="Murecho" w:hAnsi="Murecho" w:cs="Murecho"/>
        </w:rPr>
        <w:t xml:space="preserve">Σεπτεμβρίου </w:t>
      </w:r>
      <w:r w:rsidRPr="00F32A65">
        <w:rPr>
          <w:rFonts w:ascii="Murecho" w:eastAsia="Murecho" w:hAnsi="Murecho" w:cs="Murecho"/>
        </w:rPr>
        <w:t>2024</w:t>
      </w:r>
    </w:p>
    <w:p w14:paraId="4C2A534C" w14:textId="77777777" w:rsidR="00DC0BCF" w:rsidRPr="00AD46F3" w:rsidRDefault="00DC0BCF" w:rsidP="005B79A5">
      <w:pPr>
        <w:spacing w:after="0" w:line="240" w:lineRule="auto"/>
        <w:jc w:val="center"/>
        <w:rPr>
          <w:rFonts w:ascii="Murecho" w:eastAsia="Murecho" w:hAnsi="Murecho" w:cs="Murecho"/>
          <w:b/>
          <w:bCs/>
          <w:sz w:val="28"/>
          <w:szCs w:val="28"/>
        </w:rPr>
      </w:pPr>
    </w:p>
    <w:p w14:paraId="080D9EBC" w14:textId="0ECA7A68" w:rsidR="00057BF2" w:rsidRDefault="002A04EC" w:rsidP="00DC0BCF">
      <w:pPr>
        <w:spacing w:after="0" w:line="240" w:lineRule="auto"/>
        <w:jc w:val="center"/>
        <w:rPr>
          <w:rFonts w:ascii="Arial" w:eastAsia="Murecho" w:hAnsi="Arial" w:cs="Arial"/>
          <w:b/>
          <w:bCs/>
          <w:sz w:val="28"/>
          <w:szCs w:val="28"/>
        </w:rPr>
      </w:pPr>
      <w:r w:rsidRPr="00AD46F3">
        <w:rPr>
          <w:rFonts w:ascii="Arial" w:eastAsia="Murecho" w:hAnsi="Arial" w:cs="Arial"/>
          <w:b/>
          <w:bCs/>
          <w:sz w:val="28"/>
          <w:szCs w:val="28"/>
        </w:rPr>
        <w:t>Προώθηση της Καινοτομίας</w:t>
      </w:r>
      <w:r w:rsidR="00973CE8" w:rsidRPr="00AD46F3">
        <w:rPr>
          <w:rFonts w:ascii="Arial" w:eastAsia="Murecho" w:hAnsi="Arial" w:cs="Arial"/>
          <w:b/>
          <w:bCs/>
          <w:sz w:val="28"/>
          <w:szCs w:val="28"/>
        </w:rPr>
        <w:t xml:space="preserve"> </w:t>
      </w:r>
      <w:r w:rsidRPr="00AD46F3">
        <w:rPr>
          <w:rFonts w:ascii="Arial" w:eastAsia="Murecho" w:hAnsi="Arial" w:cs="Arial"/>
          <w:b/>
          <w:bCs/>
          <w:sz w:val="28"/>
          <w:szCs w:val="28"/>
        </w:rPr>
        <w:t>στην Κοζάνη από τον ΟΒΙ</w:t>
      </w:r>
    </w:p>
    <w:p w14:paraId="6F3947B2" w14:textId="77777777" w:rsidR="00AD46F3" w:rsidRPr="00AD46F3" w:rsidRDefault="00AD46F3" w:rsidP="00DC0BCF">
      <w:pPr>
        <w:spacing w:after="0" w:line="240" w:lineRule="auto"/>
        <w:jc w:val="center"/>
        <w:rPr>
          <w:rFonts w:ascii="Arial" w:eastAsia="Murecho" w:hAnsi="Arial" w:cs="Arial"/>
          <w:b/>
          <w:bCs/>
          <w:sz w:val="28"/>
          <w:szCs w:val="28"/>
        </w:rPr>
      </w:pPr>
    </w:p>
    <w:p w14:paraId="74CCFA9C" w14:textId="72A6E78A" w:rsidR="00B812F3" w:rsidRPr="00AD46F3" w:rsidRDefault="002A04EC" w:rsidP="00057BF2">
      <w:pPr>
        <w:spacing w:after="0" w:line="240" w:lineRule="auto"/>
        <w:jc w:val="center"/>
        <w:rPr>
          <w:rFonts w:ascii="Arial" w:eastAsia="Murecho" w:hAnsi="Arial" w:cs="Arial"/>
          <w:b/>
          <w:bCs/>
          <w:sz w:val="28"/>
          <w:szCs w:val="28"/>
        </w:rPr>
      </w:pPr>
      <w:r w:rsidRPr="00AD46F3">
        <w:rPr>
          <w:rFonts w:ascii="Arial" w:eastAsia="Murecho" w:hAnsi="Arial" w:cs="Arial"/>
          <w:b/>
          <w:bCs/>
          <w:sz w:val="28"/>
          <w:szCs w:val="28"/>
        </w:rPr>
        <w:t>Ο Οργανισμός Βιομηχανικής Ιδιοκτησίας (ΟΒΙ)</w:t>
      </w:r>
      <w:r w:rsidR="00973CE8" w:rsidRPr="00AD46F3">
        <w:rPr>
          <w:rFonts w:ascii="Arial" w:eastAsia="Murecho" w:hAnsi="Arial" w:cs="Arial"/>
          <w:b/>
          <w:bCs/>
          <w:sz w:val="28"/>
          <w:szCs w:val="28"/>
        </w:rPr>
        <w:t xml:space="preserve"> </w:t>
      </w:r>
      <w:r w:rsidR="00057BF2" w:rsidRPr="00AD46F3">
        <w:rPr>
          <w:rFonts w:ascii="Arial" w:eastAsia="Murecho" w:hAnsi="Arial" w:cs="Arial"/>
          <w:b/>
          <w:bCs/>
          <w:sz w:val="28"/>
          <w:szCs w:val="28"/>
        </w:rPr>
        <w:t xml:space="preserve"> </w:t>
      </w:r>
      <w:r w:rsidRPr="00AD46F3">
        <w:rPr>
          <w:rFonts w:ascii="Arial" w:eastAsia="Murecho" w:hAnsi="Arial" w:cs="Arial"/>
          <w:b/>
          <w:bCs/>
          <w:sz w:val="28"/>
          <w:szCs w:val="28"/>
        </w:rPr>
        <w:t>εγκαινιάζει</w:t>
      </w:r>
    </w:p>
    <w:p w14:paraId="0E536F34" w14:textId="55319B5A" w:rsidR="002A04EC" w:rsidRPr="00AD46F3" w:rsidRDefault="002A04EC" w:rsidP="00B812F3">
      <w:pPr>
        <w:spacing w:after="0" w:line="240" w:lineRule="auto"/>
        <w:jc w:val="center"/>
        <w:rPr>
          <w:rFonts w:ascii="Arial" w:eastAsia="Murecho" w:hAnsi="Arial" w:cs="Arial"/>
          <w:b/>
          <w:bCs/>
          <w:sz w:val="28"/>
          <w:szCs w:val="28"/>
        </w:rPr>
      </w:pPr>
      <w:r w:rsidRPr="00AD46F3">
        <w:rPr>
          <w:rFonts w:ascii="Arial" w:eastAsia="Murecho" w:hAnsi="Arial" w:cs="Arial"/>
          <w:b/>
          <w:bCs/>
          <w:sz w:val="28"/>
          <w:szCs w:val="28"/>
        </w:rPr>
        <w:t xml:space="preserve"> νέο </w:t>
      </w:r>
      <w:r w:rsidR="00A8616F" w:rsidRPr="00AD46F3">
        <w:rPr>
          <w:rFonts w:ascii="Arial" w:eastAsia="Murecho" w:hAnsi="Arial" w:cs="Arial"/>
          <w:b/>
          <w:bCs/>
          <w:sz w:val="28"/>
          <w:szCs w:val="28"/>
        </w:rPr>
        <w:t xml:space="preserve">Περιφερειακό </w:t>
      </w:r>
      <w:r w:rsidRPr="00AD46F3">
        <w:rPr>
          <w:rFonts w:ascii="Arial" w:eastAsia="Murecho" w:hAnsi="Arial" w:cs="Arial"/>
          <w:b/>
          <w:bCs/>
          <w:sz w:val="28"/>
          <w:szCs w:val="28"/>
        </w:rPr>
        <w:t>Γραφείο του</w:t>
      </w:r>
      <w:r w:rsidR="00B812F3" w:rsidRPr="00AD46F3">
        <w:rPr>
          <w:rFonts w:ascii="Arial" w:eastAsia="Murecho" w:hAnsi="Arial" w:cs="Arial"/>
          <w:b/>
          <w:bCs/>
          <w:sz w:val="28"/>
          <w:szCs w:val="28"/>
        </w:rPr>
        <w:t xml:space="preserve"> </w:t>
      </w:r>
      <w:r w:rsidRPr="00AD46F3">
        <w:rPr>
          <w:rFonts w:ascii="Arial" w:eastAsia="Murecho" w:hAnsi="Arial" w:cs="Arial"/>
          <w:b/>
          <w:bCs/>
          <w:sz w:val="28"/>
          <w:szCs w:val="28"/>
        </w:rPr>
        <w:t>στη</w:t>
      </w:r>
      <w:r w:rsidR="00057BF2" w:rsidRPr="00AD46F3">
        <w:rPr>
          <w:rFonts w:ascii="Arial" w:eastAsia="Murecho" w:hAnsi="Arial" w:cs="Arial"/>
          <w:b/>
          <w:bCs/>
          <w:sz w:val="28"/>
          <w:szCs w:val="28"/>
        </w:rPr>
        <w:t xml:space="preserve"> Μακεδονία</w:t>
      </w:r>
    </w:p>
    <w:p w14:paraId="18CF2412" w14:textId="77777777" w:rsidR="00B812F3" w:rsidRPr="00973CE8" w:rsidRDefault="00B812F3" w:rsidP="00B812F3">
      <w:pPr>
        <w:spacing w:after="0" w:line="240" w:lineRule="auto"/>
        <w:jc w:val="center"/>
        <w:rPr>
          <w:rFonts w:ascii="Murecho" w:eastAsia="Murecho" w:hAnsi="Murecho" w:cs="Murecho"/>
          <w:b/>
          <w:bCs/>
          <w:sz w:val="28"/>
          <w:szCs w:val="28"/>
        </w:rPr>
      </w:pPr>
    </w:p>
    <w:p w14:paraId="31DDC41B" w14:textId="3291B73B" w:rsidR="002A04EC" w:rsidRPr="002A04EC" w:rsidRDefault="002C1118" w:rsidP="002A04EC">
      <w:pPr>
        <w:spacing w:after="0"/>
        <w:jc w:val="center"/>
        <w:rPr>
          <w:rFonts w:ascii="Murecho" w:eastAsia="Murecho" w:hAnsi="Murecho" w:cs="Murecho"/>
          <w:b/>
          <w:bCs/>
          <w:sz w:val="24"/>
          <w:szCs w:val="24"/>
        </w:rPr>
      </w:pPr>
      <w:r>
        <w:rPr>
          <w:noProof/>
        </w:rPr>
        <w:drawing>
          <wp:inline distT="0" distB="0" distL="0" distR="0" wp14:anchorId="358AA700" wp14:editId="25B1B828">
            <wp:extent cx="3158959" cy="2369386"/>
            <wp:effectExtent l="0" t="5398" r="0" b="0"/>
            <wp:docPr id="903940027" name="Εικόνα 1" descr="Εικόνα που περιέχει κείμενο, ρουχισμός, άτομο, υπολογιστή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40027" name="Εικόνα 1" descr="Εικόνα που περιέχει κείμενο, ρουχισμός, άτομο, υπολογιστής&#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170246" cy="2377852"/>
                    </a:xfrm>
                    <a:prstGeom prst="rect">
                      <a:avLst/>
                    </a:prstGeom>
                    <a:noFill/>
                    <a:ln>
                      <a:noFill/>
                    </a:ln>
                  </pic:spPr>
                </pic:pic>
              </a:graphicData>
            </a:graphic>
          </wp:inline>
        </w:drawing>
      </w:r>
    </w:p>
    <w:p w14:paraId="0D031F09" w14:textId="77777777" w:rsidR="002A04EC" w:rsidRPr="002A04EC" w:rsidRDefault="002A04EC" w:rsidP="002A04EC">
      <w:pPr>
        <w:spacing w:after="0"/>
        <w:jc w:val="both"/>
        <w:rPr>
          <w:rFonts w:ascii="Murecho" w:eastAsia="Murecho" w:hAnsi="Murecho" w:cs="Murecho"/>
          <w:sz w:val="24"/>
          <w:szCs w:val="24"/>
        </w:rPr>
      </w:pPr>
    </w:p>
    <w:p w14:paraId="5DDDC703" w14:textId="218FFFEC" w:rsidR="007767C7" w:rsidRDefault="002A04EC" w:rsidP="006B22F1">
      <w:pPr>
        <w:jc w:val="both"/>
        <w:rPr>
          <w:rFonts w:ascii="Arial" w:eastAsia="Murecho" w:hAnsi="Arial" w:cs="Arial"/>
          <w:sz w:val="24"/>
          <w:szCs w:val="24"/>
        </w:rPr>
      </w:pPr>
      <w:r w:rsidRPr="0038304A">
        <w:rPr>
          <w:rFonts w:ascii="Arial" w:eastAsia="Murecho" w:hAnsi="Arial" w:cs="Arial"/>
          <w:sz w:val="24"/>
          <w:szCs w:val="24"/>
        </w:rPr>
        <w:t>Ο Οργανισμός Βιομηχανικής Ιδιοκτησίας (ΟΒΙ)</w:t>
      </w:r>
      <w:r w:rsidR="006B22F1" w:rsidRPr="0038304A">
        <w:rPr>
          <w:rFonts w:ascii="Arial" w:eastAsia="Murecho" w:hAnsi="Arial" w:cs="Arial"/>
          <w:sz w:val="24"/>
          <w:szCs w:val="24"/>
        </w:rPr>
        <w:t xml:space="preserve"> </w:t>
      </w:r>
      <w:r w:rsidR="00CE0BE5" w:rsidRPr="0038304A">
        <w:rPr>
          <w:rFonts w:ascii="Arial" w:hAnsi="Arial" w:cs="Arial"/>
          <w:sz w:val="24"/>
          <w:szCs w:val="24"/>
        </w:rPr>
        <w:t xml:space="preserve">επιδιώκει την ενίσχυση του οικοσυστήματος καινοτομίας και </w:t>
      </w:r>
      <w:r w:rsidRPr="0038304A">
        <w:rPr>
          <w:rFonts w:ascii="Arial" w:eastAsia="Murecho" w:hAnsi="Arial" w:cs="Arial"/>
          <w:sz w:val="24"/>
          <w:szCs w:val="24"/>
        </w:rPr>
        <w:t xml:space="preserve">εγκαινιάζει ένα </w:t>
      </w:r>
      <w:r w:rsidRPr="00E521AD">
        <w:rPr>
          <w:rFonts w:ascii="Arial" w:eastAsia="Murecho" w:hAnsi="Arial" w:cs="Arial"/>
          <w:b/>
          <w:bCs/>
          <w:sz w:val="24"/>
          <w:szCs w:val="24"/>
        </w:rPr>
        <w:t>νέο Περιφερειακό Γραφείο (Βιβλιοθήκη)  στην Κοζάνη</w:t>
      </w:r>
      <w:r w:rsidRPr="0038304A">
        <w:rPr>
          <w:rFonts w:ascii="Arial" w:eastAsia="Murecho" w:hAnsi="Arial" w:cs="Arial"/>
          <w:sz w:val="24"/>
          <w:szCs w:val="24"/>
        </w:rPr>
        <w:t>, πρωτεύουσα της Περιφερειακής Ενότητας Κοζάνης</w:t>
      </w:r>
      <w:r w:rsidR="00F81D83" w:rsidRPr="00F81D83">
        <w:rPr>
          <w:rFonts w:ascii="Arial" w:eastAsia="Murecho" w:hAnsi="Arial" w:cs="Arial"/>
          <w:sz w:val="24"/>
          <w:szCs w:val="24"/>
        </w:rPr>
        <w:t xml:space="preserve">, </w:t>
      </w:r>
      <w:r w:rsidRPr="0038304A">
        <w:rPr>
          <w:rFonts w:ascii="Arial" w:eastAsia="Murecho" w:hAnsi="Arial" w:cs="Arial"/>
          <w:sz w:val="24"/>
          <w:szCs w:val="24"/>
        </w:rPr>
        <w:t>καθώς και έδρα της Περιφέρειας Δυτικής Μακεδονίας.</w:t>
      </w:r>
      <w:r w:rsidR="006B22F1" w:rsidRPr="0038304A">
        <w:rPr>
          <w:rFonts w:ascii="Arial" w:eastAsia="Murecho" w:hAnsi="Arial" w:cs="Arial"/>
          <w:sz w:val="24"/>
          <w:szCs w:val="24"/>
        </w:rPr>
        <w:t xml:space="preserve"> </w:t>
      </w:r>
    </w:p>
    <w:p w14:paraId="1EB157E1" w14:textId="0F3919D3" w:rsidR="006B22F1" w:rsidRPr="00E521AD" w:rsidRDefault="006B22F1" w:rsidP="006B22F1">
      <w:pPr>
        <w:jc w:val="both"/>
        <w:rPr>
          <w:rFonts w:ascii="Arial" w:eastAsia="Murecho" w:hAnsi="Arial" w:cs="Arial"/>
          <w:b/>
          <w:bCs/>
          <w:sz w:val="24"/>
          <w:szCs w:val="24"/>
        </w:rPr>
      </w:pPr>
      <w:r w:rsidRPr="0038304A">
        <w:rPr>
          <w:rFonts w:ascii="Arial" w:eastAsia="Murecho" w:hAnsi="Arial" w:cs="Arial"/>
          <w:sz w:val="24"/>
          <w:szCs w:val="24"/>
        </w:rPr>
        <w:t xml:space="preserve">Ο </w:t>
      </w:r>
      <w:r w:rsidRPr="0038304A">
        <w:rPr>
          <w:rFonts w:ascii="Arial" w:hAnsi="Arial" w:cs="Arial"/>
          <w:sz w:val="24"/>
          <w:szCs w:val="24"/>
        </w:rPr>
        <w:t xml:space="preserve">επόμενος σταθμός του Οργανισμού σε μία πορεία με σκοπό την ανάπτυξη της εφευρετικής δραστηριότητας και την προστασία της διανοητικής ιδιοκτησίας στο σύνολο των 13 Περιφερειών της χώρας, </w:t>
      </w:r>
      <w:r w:rsidR="003D2DC6" w:rsidRPr="00E521AD">
        <w:rPr>
          <w:rFonts w:ascii="Arial" w:hAnsi="Arial" w:cs="Arial"/>
          <w:b/>
          <w:bCs/>
          <w:sz w:val="24"/>
          <w:szCs w:val="24"/>
        </w:rPr>
        <w:t xml:space="preserve">επισφραγίστηκε </w:t>
      </w:r>
      <w:r w:rsidRPr="00E521AD">
        <w:rPr>
          <w:rFonts w:ascii="Arial" w:hAnsi="Arial" w:cs="Arial"/>
          <w:b/>
          <w:bCs/>
          <w:sz w:val="24"/>
          <w:szCs w:val="24"/>
        </w:rPr>
        <w:t xml:space="preserve">με την υπογραφή </w:t>
      </w:r>
      <w:r w:rsidR="00A45773">
        <w:rPr>
          <w:rFonts w:ascii="Arial" w:hAnsi="Arial" w:cs="Arial"/>
          <w:b/>
          <w:bCs/>
          <w:sz w:val="24"/>
          <w:szCs w:val="24"/>
        </w:rPr>
        <w:t xml:space="preserve">Πλαισίου </w:t>
      </w:r>
      <w:r w:rsidRPr="00E521AD">
        <w:rPr>
          <w:rFonts w:ascii="Arial" w:hAnsi="Arial" w:cs="Arial"/>
          <w:b/>
          <w:bCs/>
          <w:sz w:val="24"/>
          <w:szCs w:val="24"/>
        </w:rPr>
        <w:t>Συνεργασίας μεταξύ</w:t>
      </w:r>
      <w:r w:rsidR="00BD3857">
        <w:rPr>
          <w:rFonts w:ascii="Arial" w:hAnsi="Arial" w:cs="Arial"/>
          <w:b/>
          <w:bCs/>
          <w:sz w:val="24"/>
          <w:szCs w:val="24"/>
        </w:rPr>
        <w:t xml:space="preserve"> του Γενικού Διευθυντή του ΟΒΙ, κ.  Παναγιώτη Κανελλόπουλου και του Αντιπεριφερειάρχη Διοίκησης Οικονομικών Δυτικής Μακεδονίας, κ. </w:t>
      </w:r>
      <w:r w:rsidR="0009514E">
        <w:rPr>
          <w:rFonts w:ascii="Arial" w:hAnsi="Arial" w:cs="Arial"/>
          <w:b/>
          <w:bCs/>
          <w:sz w:val="24"/>
          <w:szCs w:val="24"/>
        </w:rPr>
        <w:t>Λύσανδρου</w:t>
      </w:r>
      <w:r w:rsidR="00BD3857">
        <w:rPr>
          <w:rFonts w:ascii="Arial" w:hAnsi="Arial" w:cs="Arial"/>
          <w:b/>
          <w:bCs/>
          <w:sz w:val="24"/>
          <w:szCs w:val="24"/>
        </w:rPr>
        <w:t xml:space="preserve"> Μεταξά</w:t>
      </w:r>
      <w:r w:rsidR="007767C7">
        <w:rPr>
          <w:rFonts w:ascii="Arial" w:hAnsi="Arial" w:cs="Arial"/>
          <w:b/>
          <w:bCs/>
          <w:sz w:val="24"/>
          <w:szCs w:val="24"/>
        </w:rPr>
        <w:t>,</w:t>
      </w:r>
      <w:r w:rsidR="00BD3857">
        <w:rPr>
          <w:rFonts w:ascii="Arial" w:hAnsi="Arial" w:cs="Arial"/>
          <w:b/>
          <w:bCs/>
          <w:sz w:val="24"/>
          <w:szCs w:val="24"/>
        </w:rPr>
        <w:t xml:space="preserve"> </w:t>
      </w:r>
      <w:r w:rsidR="0009514E">
        <w:rPr>
          <w:rFonts w:ascii="Arial" w:hAnsi="Arial" w:cs="Arial"/>
          <w:b/>
          <w:bCs/>
          <w:sz w:val="24"/>
          <w:szCs w:val="24"/>
        </w:rPr>
        <w:t xml:space="preserve">που </w:t>
      </w:r>
      <w:r w:rsidR="003D2DC6" w:rsidRPr="00E521AD">
        <w:rPr>
          <w:rFonts w:ascii="Arial" w:hAnsi="Arial" w:cs="Arial"/>
          <w:b/>
          <w:bCs/>
          <w:sz w:val="24"/>
          <w:szCs w:val="24"/>
        </w:rPr>
        <w:t>πραγματοποιήθηκε στο πλαίσιο της 88</w:t>
      </w:r>
      <w:r w:rsidR="003D2DC6" w:rsidRPr="00E521AD">
        <w:rPr>
          <w:rFonts w:ascii="Arial" w:hAnsi="Arial" w:cs="Arial"/>
          <w:b/>
          <w:bCs/>
          <w:sz w:val="24"/>
          <w:szCs w:val="24"/>
          <w:vertAlign w:val="superscript"/>
        </w:rPr>
        <w:t>ης</w:t>
      </w:r>
      <w:r w:rsidR="003D2DC6" w:rsidRPr="00E521AD">
        <w:rPr>
          <w:rFonts w:ascii="Arial" w:hAnsi="Arial" w:cs="Arial"/>
          <w:b/>
          <w:bCs/>
          <w:sz w:val="24"/>
          <w:szCs w:val="24"/>
        </w:rPr>
        <w:t xml:space="preserve"> Διεθνούς Έκθεσης Θεσσαλονίκης</w:t>
      </w:r>
      <w:r w:rsidR="00CF6283">
        <w:rPr>
          <w:rFonts w:ascii="Arial" w:hAnsi="Arial" w:cs="Arial"/>
          <w:b/>
          <w:bCs/>
          <w:sz w:val="24"/>
          <w:szCs w:val="24"/>
        </w:rPr>
        <w:t xml:space="preserve"> στις 7 Σεπτεμβρίου 2024.</w:t>
      </w:r>
      <w:r w:rsidRPr="00E521AD">
        <w:rPr>
          <w:rFonts w:ascii="Arial" w:hAnsi="Arial" w:cs="Arial"/>
          <w:b/>
          <w:bCs/>
          <w:sz w:val="24"/>
          <w:szCs w:val="24"/>
        </w:rPr>
        <w:t xml:space="preserve"> </w:t>
      </w:r>
    </w:p>
    <w:p w14:paraId="7AC5FB60" w14:textId="77777777" w:rsidR="007C01DD" w:rsidRDefault="007C01DD" w:rsidP="00083193">
      <w:pPr>
        <w:jc w:val="both"/>
        <w:rPr>
          <w:rFonts w:ascii="Arial" w:hAnsi="Arial" w:cs="Arial"/>
          <w:sz w:val="24"/>
          <w:szCs w:val="24"/>
        </w:rPr>
      </w:pPr>
    </w:p>
    <w:p w14:paraId="1932F40B" w14:textId="77777777" w:rsidR="00A55EA5" w:rsidRDefault="00A55EA5" w:rsidP="00083193">
      <w:pPr>
        <w:jc w:val="both"/>
        <w:rPr>
          <w:rFonts w:ascii="Arial" w:hAnsi="Arial" w:cs="Arial"/>
          <w:sz w:val="24"/>
          <w:szCs w:val="24"/>
        </w:rPr>
      </w:pPr>
    </w:p>
    <w:p w14:paraId="6C6D7BD3" w14:textId="36DB615D" w:rsidR="00083193" w:rsidRPr="0038304A" w:rsidRDefault="00083193" w:rsidP="00083193">
      <w:pPr>
        <w:jc w:val="both"/>
        <w:rPr>
          <w:rFonts w:ascii="Arial" w:hAnsi="Arial" w:cs="Arial"/>
          <w:sz w:val="24"/>
          <w:szCs w:val="24"/>
        </w:rPr>
      </w:pPr>
      <w:r w:rsidRPr="0038304A">
        <w:rPr>
          <w:rFonts w:ascii="Arial" w:hAnsi="Arial" w:cs="Arial"/>
          <w:sz w:val="24"/>
          <w:szCs w:val="24"/>
        </w:rPr>
        <w:t>Μεταξύ των αμοιβαία αποδεκτών στόχων είναι η δημιουργία ευνοϊκού περιβάλλοντος για την προώθηση της καινοτομίας, της επιχειρηματικότητας και της αξιοποίησης των αποτελεσμάτων γνώσης</w:t>
      </w:r>
      <w:r w:rsidR="00E521AD">
        <w:rPr>
          <w:rFonts w:ascii="Arial" w:hAnsi="Arial" w:cs="Arial"/>
          <w:sz w:val="24"/>
          <w:szCs w:val="24"/>
        </w:rPr>
        <w:t xml:space="preserve">, καθώς και η </w:t>
      </w:r>
      <w:r w:rsidRPr="0038304A">
        <w:rPr>
          <w:rFonts w:ascii="Arial" w:hAnsi="Arial" w:cs="Arial"/>
          <w:sz w:val="24"/>
          <w:szCs w:val="24"/>
        </w:rPr>
        <w:t xml:space="preserve">ανάπτυξη της συνεργασίας με τους τοπικούς φορείς και η συνεισφορά στην προώθηση της τεχνολογικής εξέλιξης στην Περιφέρεια </w:t>
      </w:r>
      <w:r w:rsidR="00752C23" w:rsidRPr="0038304A">
        <w:rPr>
          <w:rFonts w:ascii="Arial" w:hAnsi="Arial" w:cs="Arial"/>
          <w:sz w:val="24"/>
          <w:szCs w:val="24"/>
        </w:rPr>
        <w:t>Δυτικής Μακεδονίας.</w:t>
      </w:r>
    </w:p>
    <w:p w14:paraId="5012247B" w14:textId="7C041320" w:rsidR="00A10647" w:rsidRPr="0038304A" w:rsidRDefault="002A04EC" w:rsidP="00A10647">
      <w:pPr>
        <w:spacing w:after="0" w:line="240" w:lineRule="auto"/>
        <w:jc w:val="both"/>
        <w:rPr>
          <w:rFonts w:ascii="Arial" w:eastAsia="Murecho" w:hAnsi="Arial" w:cs="Arial"/>
          <w:sz w:val="24"/>
          <w:szCs w:val="24"/>
        </w:rPr>
      </w:pPr>
      <w:r w:rsidRPr="0038304A">
        <w:rPr>
          <w:rFonts w:ascii="Arial" w:eastAsia="Murecho" w:hAnsi="Arial" w:cs="Arial"/>
          <w:sz w:val="24"/>
          <w:szCs w:val="24"/>
        </w:rPr>
        <w:t xml:space="preserve">Στόχος του εγχειρήματος είναι η  καλύτερη δυνατή δικτύωση του Οργανισμού, τόσο με τον επιχειρηματικό κόσμο της ευρύτερης περιοχής </w:t>
      </w:r>
      <w:r w:rsidR="00A10647" w:rsidRPr="0038304A">
        <w:rPr>
          <w:rFonts w:ascii="Arial" w:eastAsia="Murecho" w:hAnsi="Arial" w:cs="Arial"/>
          <w:sz w:val="24"/>
          <w:szCs w:val="24"/>
        </w:rPr>
        <w:t xml:space="preserve">της Περιφέρειας Δυτικής Μακεδονίας, </w:t>
      </w:r>
      <w:r w:rsidRPr="0038304A">
        <w:rPr>
          <w:rFonts w:ascii="Arial" w:eastAsia="Murecho" w:hAnsi="Arial" w:cs="Arial"/>
          <w:sz w:val="24"/>
          <w:szCs w:val="24"/>
        </w:rPr>
        <w:t xml:space="preserve">όσο και με τα Ακαδημαϊκά Ιδρύματα, τα Ερευνητικά Ινστιτούτα, αλλά και με φυσικά πρόσωπα και φορείς, ώστε να προωθήσει τη διασύνδεση της καινοτομίας και της εφευρετικής δραστηριότητας με την οικονομική παραγωγή, να ενισχύσει την τοπική απασχόληση και να τονώσει την οικονομική ανάπτυξη </w:t>
      </w:r>
      <w:r w:rsidR="00A10647" w:rsidRPr="0038304A">
        <w:rPr>
          <w:rFonts w:ascii="Arial" w:eastAsia="Murecho" w:hAnsi="Arial" w:cs="Arial"/>
          <w:sz w:val="24"/>
          <w:szCs w:val="24"/>
        </w:rPr>
        <w:t>του τόπου.</w:t>
      </w:r>
    </w:p>
    <w:p w14:paraId="3C9B08D7" w14:textId="77777777" w:rsidR="00A10647" w:rsidRPr="0038304A" w:rsidRDefault="00A10647" w:rsidP="002A04EC">
      <w:pPr>
        <w:spacing w:after="0"/>
        <w:jc w:val="both"/>
        <w:rPr>
          <w:rFonts w:ascii="Arial" w:eastAsia="Murecho" w:hAnsi="Arial" w:cs="Arial"/>
          <w:sz w:val="24"/>
          <w:szCs w:val="24"/>
        </w:rPr>
      </w:pPr>
    </w:p>
    <w:p w14:paraId="0AA78E97" w14:textId="31C3AE47" w:rsidR="002A04EC" w:rsidRPr="0070610F" w:rsidRDefault="002A04EC" w:rsidP="002A04EC">
      <w:pPr>
        <w:spacing w:after="0"/>
        <w:jc w:val="both"/>
        <w:rPr>
          <w:rFonts w:ascii="Arial" w:eastAsia="Murecho" w:hAnsi="Arial" w:cs="Arial"/>
          <w:sz w:val="24"/>
          <w:szCs w:val="24"/>
        </w:rPr>
      </w:pPr>
      <w:r w:rsidRPr="0038304A">
        <w:rPr>
          <w:rFonts w:ascii="Arial" w:eastAsia="Murecho" w:hAnsi="Arial" w:cs="Arial"/>
          <w:sz w:val="24"/>
          <w:szCs w:val="24"/>
        </w:rPr>
        <w:t>Με το νέο</w:t>
      </w:r>
      <w:r w:rsidR="00DC0BCF">
        <w:rPr>
          <w:rFonts w:ascii="Arial" w:eastAsia="Murecho" w:hAnsi="Arial" w:cs="Arial"/>
          <w:sz w:val="24"/>
          <w:szCs w:val="24"/>
        </w:rPr>
        <w:t xml:space="preserve"> Περιφερειακό </w:t>
      </w:r>
      <w:r w:rsidRPr="0038304A">
        <w:rPr>
          <w:rFonts w:ascii="Arial" w:eastAsia="Murecho" w:hAnsi="Arial" w:cs="Arial"/>
          <w:sz w:val="24"/>
          <w:szCs w:val="24"/>
        </w:rPr>
        <w:t>Γραφείο ο ΟΒΙ θέτει ως στρατηγικό στόχο να παρέχει τη δυνατότητα για άμεση πρόσβαση</w:t>
      </w:r>
      <w:r w:rsidR="00461A4E">
        <w:rPr>
          <w:rFonts w:ascii="Arial" w:eastAsia="Murecho" w:hAnsi="Arial" w:cs="Arial"/>
          <w:sz w:val="24"/>
          <w:szCs w:val="24"/>
        </w:rPr>
        <w:t xml:space="preserve"> </w:t>
      </w:r>
      <w:r w:rsidRPr="0038304A">
        <w:rPr>
          <w:rFonts w:ascii="Arial" w:eastAsia="Murecho" w:hAnsi="Arial" w:cs="Arial"/>
          <w:sz w:val="24"/>
          <w:szCs w:val="24"/>
        </w:rPr>
        <w:t>στις υπηρεσίες τεχνολογικής πληροφόρησης του Οργανισμού</w:t>
      </w:r>
      <w:r w:rsidR="00461A4E">
        <w:rPr>
          <w:rFonts w:ascii="Arial" w:eastAsia="Murecho" w:hAnsi="Arial" w:cs="Arial"/>
          <w:sz w:val="24"/>
          <w:szCs w:val="24"/>
        </w:rPr>
        <w:t xml:space="preserve">, </w:t>
      </w:r>
      <w:r w:rsidRPr="0038304A">
        <w:rPr>
          <w:rFonts w:ascii="Arial" w:eastAsia="Murecho" w:hAnsi="Arial" w:cs="Arial"/>
          <w:sz w:val="24"/>
          <w:szCs w:val="24"/>
        </w:rPr>
        <w:t>κυρίως σε ό,τι αφορά τις ευρεσιτεχνίες</w:t>
      </w:r>
      <w:r w:rsidR="00A24A8E">
        <w:rPr>
          <w:rFonts w:ascii="Arial" w:eastAsia="Murecho" w:hAnsi="Arial" w:cs="Arial"/>
          <w:sz w:val="24"/>
          <w:szCs w:val="24"/>
        </w:rPr>
        <w:t xml:space="preserve">, τα εμπορικά σήματα και </w:t>
      </w:r>
      <w:r w:rsidRPr="0038304A">
        <w:rPr>
          <w:rFonts w:ascii="Arial" w:eastAsia="Murecho" w:hAnsi="Arial" w:cs="Arial"/>
          <w:sz w:val="24"/>
          <w:szCs w:val="24"/>
        </w:rPr>
        <w:t xml:space="preserve">τα designs, επιδιώκοντας οι ενδιαφερόμενοι εφευρέτες, ερευνητές, </w:t>
      </w:r>
      <w:r w:rsidR="00A24A8E">
        <w:rPr>
          <w:rFonts w:ascii="Arial" w:eastAsia="Murecho" w:hAnsi="Arial" w:cs="Arial"/>
          <w:sz w:val="24"/>
          <w:szCs w:val="24"/>
          <w:lang w:val="en-US"/>
        </w:rPr>
        <w:t>startups</w:t>
      </w:r>
      <w:r w:rsidR="00A24A8E">
        <w:rPr>
          <w:rFonts w:ascii="Arial" w:eastAsia="Murecho" w:hAnsi="Arial" w:cs="Arial"/>
          <w:sz w:val="24"/>
          <w:szCs w:val="24"/>
        </w:rPr>
        <w:t xml:space="preserve">, </w:t>
      </w:r>
      <w:r w:rsidRPr="0038304A">
        <w:rPr>
          <w:rFonts w:ascii="Arial" w:eastAsia="Murecho" w:hAnsi="Arial" w:cs="Arial"/>
          <w:sz w:val="24"/>
          <w:szCs w:val="24"/>
        </w:rPr>
        <w:t>ΜμΕ στις ευρύτερες περιοχές να έχουν την υποστήριξη που χρειάζονται στην τεχνολογική πληροφόρηση, στην προστασία της παραγόμενης γνώσης/τεχνολογίας</w:t>
      </w:r>
      <w:r w:rsidR="0070610F" w:rsidRPr="0070610F">
        <w:rPr>
          <w:rFonts w:ascii="Arial" w:eastAsia="Murecho" w:hAnsi="Arial" w:cs="Arial"/>
          <w:sz w:val="24"/>
          <w:szCs w:val="24"/>
        </w:rPr>
        <w:t xml:space="preserve">, </w:t>
      </w:r>
      <w:r w:rsidRPr="0038304A">
        <w:rPr>
          <w:rFonts w:ascii="Arial" w:eastAsia="Murecho" w:hAnsi="Arial" w:cs="Arial"/>
          <w:sz w:val="24"/>
          <w:szCs w:val="24"/>
        </w:rPr>
        <w:t>στην εμπορική αξιοποίησή της</w:t>
      </w:r>
      <w:r w:rsidR="0070610F" w:rsidRPr="0070610F">
        <w:rPr>
          <w:rFonts w:ascii="Arial" w:eastAsia="Murecho" w:hAnsi="Arial" w:cs="Arial"/>
          <w:sz w:val="24"/>
          <w:szCs w:val="24"/>
        </w:rPr>
        <w:t xml:space="preserve">, </w:t>
      </w:r>
      <w:r w:rsidR="0070610F">
        <w:rPr>
          <w:rFonts w:ascii="Arial" w:eastAsia="Murecho" w:hAnsi="Arial" w:cs="Arial"/>
          <w:sz w:val="24"/>
          <w:szCs w:val="24"/>
        </w:rPr>
        <w:t xml:space="preserve">και τη διασύνδεση των παραγωγικών φορέων με </w:t>
      </w:r>
      <w:r w:rsidR="00232BD1">
        <w:rPr>
          <w:rFonts w:ascii="Arial" w:eastAsia="Murecho" w:hAnsi="Arial" w:cs="Arial"/>
          <w:sz w:val="24"/>
          <w:szCs w:val="24"/>
        </w:rPr>
        <w:t>ερευνητικές, τεχνολογικές</w:t>
      </w:r>
      <w:r w:rsidR="004F43AA">
        <w:rPr>
          <w:rFonts w:ascii="Arial" w:eastAsia="Murecho" w:hAnsi="Arial" w:cs="Arial"/>
          <w:sz w:val="24"/>
          <w:szCs w:val="24"/>
        </w:rPr>
        <w:t xml:space="preserve"> και </w:t>
      </w:r>
      <w:r w:rsidR="00ED39A0">
        <w:rPr>
          <w:rFonts w:ascii="Arial" w:eastAsia="Murecho" w:hAnsi="Arial" w:cs="Arial"/>
          <w:sz w:val="24"/>
          <w:szCs w:val="24"/>
        </w:rPr>
        <w:t xml:space="preserve">επιχειρηματικές </w:t>
      </w:r>
      <w:r w:rsidR="0070610F">
        <w:rPr>
          <w:rFonts w:ascii="Arial" w:eastAsia="Murecho" w:hAnsi="Arial" w:cs="Arial"/>
          <w:sz w:val="24"/>
          <w:szCs w:val="24"/>
        </w:rPr>
        <w:t xml:space="preserve">δομές στο πλαίσιο της καινοτομίας. </w:t>
      </w:r>
    </w:p>
    <w:p w14:paraId="3003E00A" w14:textId="77777777" w:rsidR="00DC0BCF" w:rsidRDefault="00DC0BCF" w:rsidP="002A04EC">
      <w:pPr>
        <w:spacing w:after="0"/>
        <w:jc w:val="both"/>
        <w:rPr>
          <w:rFonts w:ascii="Arial" w:eastAsia="Murecho" w:hAnsi="Arial" w:cs="Arial"/>
          <w:sz w:val="24"/>
          <w:szCs w:val="24"/>
        </w:rPr>
      </w:pPr>
    </w:p>
    <w:p w14:paraId="3ED9956F" w14:textId="2FE8660A" w:rsidR="00DC0BCF" w:rsidRDefault="00DC0BCF" w:rsidP="002A04EC">
      <w:pPr>
        <w:spacing w:after="0"/>
        <w:jc w:val="both"/>
        <w:rPr>
          <w:rFonts w:ascii="Arial" w:eastAsia="Murecho" w:hAnsi="Arial" w:cs="Arial"/>
          <w:sz w:val="24"/>
          <w:szCs w:val="24"/>
        </w:rPr>
      </w:pPr>
      <w:r>
        <w:rPr>
          <w:rFonts w:ascii="Arial" w:eastAsia="Murecho" w:hAnsi="Arial" w:cs="Arial"/>
          <w:sz w:val="24"/>
          <w:szCs w:val="24"/>
        </w:rPr>
        <w:t xml:space="preserve">Συγκεκριμένα, </w:t>
      </w:r>
      <w:r w:rsidR="00461A4E">
        <w:rPr>
          <w:rFonts w:ascii="Arial" w:eastAsia="Murecho" w:hAnsi="Arial" w:cs="Arial"/>
          <w:sz w:val="24"/>
          <w:szCs w:val="24"/>
        </w:rPr>
        <w:t>θα παρέχ</w:t>
      </w:r>
      <w:r w:rsidR="001E5295">
        <w:rPr>
          <w:rFonts w:ascii="Arial" w:eastAsia="Murecho" w:hAnsi="Arial" w:cs="Arial"/>
          <w:sz w:val="24"/>
          <w:szCs w:val="24"/>
        </w:rPr>
        <w:t>ονται</w:t>
      </w:r>
      <w:r w:rsidR="00461A4E">
        <w:rPr>
          <w:rFonts w:ascii="Arial" w:eastAsia="Murecho" w:hAnsi="Arial" w:cs="Arial"/>
          <w:sz w:val="24"/>
          <w:szCs w:val="24"/>
        </w:rPr>
        <w:t xml:space="preserve"> στο ενδιαφερόμενο κοινό:</w:t>
      </w:r>
    </w:p>
    <w:p w14:paraId="636BF7D4" w14:textId="77777777" w:rsidR="00762EBF" w:rsidRDefault="00762EBF" w:rsidP="002A04EC">
      <w:pPr>
        <w:spacing w:after="0"/>
        <w:jc w:val="both"/>
        <w:rPr>
          <w:rFonts w:ascii="Arial" w:eastAsia="Murecho" w:hAnsi="Arial" w:cs="Arial"/>
          <w:sz w:val="24"/>
          <w:szCs w:val="24"/>
        </w:rPr>
      </w:pPr>
    </w:p>
    <w:p w14:paraId="2EBFE00F" w14:textId="14B0012F" w:rsidR="00762EBF" w:rsidRPr="00762EBF" w:rsidRDefault="00461A4E" w:rsidP="00762EBF">
      <w:pPr>
        <w:pStyle w:val="a8"/>
        <w:numPr>
          <w:ilvl w:val="0"/>
          <w:numId w:val="6"/>
        </w:numPr>
        <w:suppressAutoHyphens/>
        <w:autoSpaceDN w:val="0"/>
        <w:spacing w:after="240" w:line="240" w:lineRule="auto"/>
        <w:contextualSpacing w:val="0"/>
        <w:jc w:val="both"/>
        <w:rPr>
          <w:rFonts w:ascii="Arial" w:eastAsia="Murecho" w:hAnsi="Arial" w:cs="Arial"/>
          <w:sz w:val="24"/>
          <w:szCs w:val="24"/>
          <w:lang w:val="el-GR"/>
        </w:rPr>
      </w:pPr>
      <w:r>
        <w:rPr>
          <w:rFonts w:ascii="Arial" w:eastAsia="Murecho" w:hAnsi="Arial" w:cs="Arial"/>
          <w:sz w:val="24"/>
          <w:szCs w:val="24"/>
          <w:lang w:val="el-GR"/>
        </w:rPr>
        <w:t>Π</w:t>
      </w:r>
      <w:r w:rsidR="00762EBF" w:rsidRPr="00762EBF">
        <w:rPr>
          <w:rFonts w:ascii="Arial" w:eastAsia="Murecho" w:hAnsi="Arial" w:cs="Arial"/>
          <w:sz w:val="24"/>
          <w:szCs w:val="24"/>
          <w:lang w:val="el-GR"/>
        </w:rPr>
        <w:t xml:space="preserve">άσης φύσεως τεχνολογικής πληροφόρησης, κυρίως από δημοσιευμένα διπλώματα ευρεσιτεχνίας και δημοσιευμένα βιομηχανικά σχέδια, σε ελληνικό και διεθνές επίπεδο. Παροχή πληροφόρησης σχετικά με τα Εμπορικά Σήματα. </w:t>
      </w:r>
    </w:p>
    <w:p w14:paraId="12036656" w14:textId="3727EAF8" w:rsidR="00762EBF" w:rsidRPr="00762EBF" w:rsidRDefault="00461A4E" w:rsidP="00762EBF">
      <w:pPr>
        <w:pStyle w:val="a8"/>
        <w:numPr>
          <w:ilvl w:val="0"/>
          <w:numId w:val="6"/>
        </w:numPr>
        <w:suppressAutoHyphens/>
        <w:autoSpaceDN w:val="0"/>
        <w:spacing w:after="240" w:line="240" w:lineRule="auto"/>
        <w:contextualSpacing w:val="0"/>
        <w:jc w:val="both"/>
        <w:rPr>
          <w:rFonts w:ascii="Arial" w:eastAsia="Murecho" w:hAnsi="Arial" w:cs="Arial"/>
          <w:sz w:val="24"/>
          <w:szCs w:val="24"/>
          <w:lang w:val="el-GR"/>
        </w:rPr>
      </w:pPr>
      <w:r>
        <w:rPr>
          <w:rFonts w:ascii="Arial" w:eastAsia="Murecho" w:hAnsi="Arial" w:cs="Arial"/>
          <w:sz w:val="24"/>
          <w:szCs w:val="24"/>
          <w:lang w:val="el-GR"/>
        </w:rPr>
        <w:t>Έ</w:t>
      </w:r>
      <w:r w:rsidR="00762EBF" w:rsidRPr="00762EBF">
        <w:rPr>
          <w:rFonts w:ascii="Arial" w:eastAsia="Murecho" w:hAnsi="Arial" w:cs="Arial"/>
          <w:sz w:val="24"/>
          <w:szCs w:val="24"/>
          <w:lang w:val="el-GR"/>
        </w:rPr>
        <w:t>ντυπο πληροφοριακ</w:t>
      </w:r>
      <w:r>
        <w:rPr>
          <w:rFonts w:ascii="Arial" w:eastAsia="Murecho" w:hAnsi="Arial" w:cs="Arial"/>
          <w:sz w:val="24"/>
          <w:szCs w:val="24"/>
          <w:lang w:val="el-GR"/>
        </w:rPr>
        <w:t>ό</w:t>
      </w:r>
      <w:r w:rsidR="00762EBF" w:rsidRPr="00762EBF">
        <w:rPr>
          <w:rFonts w:ascii="Arial" w:eastAsia="Murecho" w:hAnsi="Arial" w:cs="Arial"/>
          <w:sz w:val="24"/>
          <w:szCs w:val="24"/>
          <w:lang w:val="el-GR"/>
        </w:rPr>
        <w:t xml:space="preserve"> υλικού σχετικά με τον ΟΒΙ και τις προσφερόμενες υπηρεσίες του, διάθεση εντύπων κατάθεσης αιτήσεων για χορήγηση τίτλων προστασίας και για την πραγματοποίηση προέρευνας. </w:t>
      </w:r>
    </w:p>
    <w:p w14:paraId="27799E47" w14:textId="298B5B05" w:rsidR="00762EBF" w:rsidRPr="00762EBF" w:rsidRDefault="00461A4E" w:rsidP="00762EBF">
      <w:pPr>
        <w:pStyle w:val="a8"/>
        <w:numPr>
          <w:ilvl w:val="0"/>
          <w:numId w:val="6"/>
        </w:numPr>
        <w:suppressAutoHyphens/>
        <w:autoSpaceDN w:val="0"/>
        <w:spacing w:after="240" w:line="240" w:lineRule="auto"/>
        <w:contextualSpacing w:val="0"/>
        <w:jc w:val="both"/>
        <w:rPr>
          <w:rFonts w:ascii="Arial" w:eastAsia="Murecho" w:hAnsi="Arial" w:cs="Arial"/>
          <w:sz w:val="24"/>
          <w:szCs w:val="24"/>
          <w:lang w:val="el-GR"/>
        </w:rPr>
      </w:pPr>
      <w:r>
        <w:rPr>
          <w:rFonts w:ascii="Arial" w:eastAsia="Murecho" w:hAnsi="Arial" w:cs="Arial"/>
          <w:sz w:val="24"/>
          <w:szCs w:val="24"/>
          <w:lang w:val="el-GR"/>
        </w:rPr>
        <w:t xml:space="preserve">Το Γραφείο θα συμμετέχει </w:t>
      </w:r>
      <w:r w:rsidR="00762EBF" w:rsidRPr="00762EBF">
        <w:rPr>
          <w:rFonts w:ascii="Arial" w:eastAsia="Murecho" w:hAnsi="Arial" w:cs="Arial"/>
          <w:sz w:val="24"/>
          <w:szCs w:val="24"/>
          <w:lang w:val="el-GR"/>
        </w:rPr>
        <w:t>σε ενέργειες και ενημέρωση για όλες τις επιπλέον δραστηριότητες και εργαλεία που προκύπτουν από την αναπτυξιακή πορεία του Οργανισμού,</w:t>
      </w:r>
      <w:r>
        <w:rPr>
          <w:rFonts w:ascii="Arial" w:eastAsia="Murecho" w:hAnsi="Arial" w:cs="Arial"/>
          <w:sz w:val="24"/>
          <w:szCs w:val="24"/>
          <w:lang w:val="el-GR"/>
        </w:rPr>
        <w:t xml:space="preserve"> </w:t>
      </w:r>
      <w:r w:rsidR="00762EBF" w:rsidRPr="00762EBF">
        <w:rPr>
          <w:rFonts w:ascii="Arial" w:eastAsia="Murecho" w:hAnsi="Arial" w:cs="Arial"/>
          <w:sz w:val="24"/>
          <w:szCs w:val="24"/>
          <w:lang w:val="el-GR"/>
        </w:rPr>
        <w:t xml:space="preserve">τη συμμετοχή του ΟΒΙ σε ευρωπαϊκά έργα ή έργα άλλων Οργανισμών, σχετικά με την  καλύτερη διαχείριση της Διανοητικής Ιδιοκτησίας. </w:t>
      </w:r>
    </w:p>
    <w:p w14:paraId="7FB9C3A2" w14:textId="0360F7EC" w:rsidR="00762EBF" w:rsidRPr="00762EBF" w:rsidRDefault="001E5295" w:rsidP="00762EBF">
      <w:pPr>
        <w:pStyle w:val="a8"/>
        <w:numPr>
          <w:ilvl w:val="0"/>
          <w:numId w:val="6"/>
        </w:numPr>
        <w:suppressAutoHyphens/>
        <w:autoSpaceDN w:val="0"/>
        <w:spacing w:after="240" w:line="240" w:lineRule="auto"/>
        <w:contextualSpacing w:val="0"/>
        <w:jc w:val="both"/>
        <w:rPr>
          <w:rFonts w:ascii="Arial" w:eastAsia="Murecho" w:hAnsi="Arial" w:cs="Arial"/>
          <w:sz w:val="24"/>
          <w:szCs w:val="24"/>
          <w:lang w:val="el-GR"/>
        </w:rPr>
      </w:pPr>
      <w:r>
        <w:rPr>
          <w:rFonts w:ascii="Arial" w:eastAsia="Murecho" w:hAnsi="Arial" w:cs="Arial"/>
          <w:sz w:val="24"/>
          <w:szCs w:val="24"/>
          <w:lang w:val="el-GR"/>
        </w:rPr>
        <w:t>Θα διενεργεί</w:t>
      </w:r>
      <w:r w:rsidR="00762EBF" w:rsidRPr="00762EBF">
        <w:rPr>
          <w:rFonts w:ascii="Arial" w:eastAsia="Murecho" w:hAnsi="Arial" w:cs="Arial"/>
          <w:sz w:val="24"/>
          <w:szCs w:val="24"/>
          <w:lang w:val="el-GR"/>
        </w:rPr>
        <w:t xml:space="preserve"> επισκέψε</w:t>
      </w:r>
      <w:r>
        <w:rPr>
          <w:rFonts w:ascii="Arial" w:eastAsia="Murecho" w:hAnsi="Arial" w:cs="Arial"/>
          <w:sz w:val="24"/>
          <w:szCs w:val="24"/>
          <w:lang w:val="el-GR"/>
        </w:rPr>
        <w:t>ις</w:t>
      </w:r>
      <w:r w:rsidR="00762EBF" w:rsidRPr="00762EBF">
        <w:rPr>
          <w:rFonts w:ascii="Arial" w:eastAsia="Murecho" w:hAnsi="Arial" w:cs="Arial"/>
          <w:sz w:val="24"/>
          <w:szCs w:val="24"/>
          <w:lang w:val="el-GR"/>
        </w:rPr>
        <w:t xml:space="preserve"> σε φορείς και επιχειρήσεις της περιοχής, στο πλαίσιο του προγράμματος εξωτερίκευσης της δράσης του ΟΒΙ και προσέγγισης των ενδιαφερόμενων φορέων, με καταγραφή των αποτελεσμάτων και των τυχόν επιπλέον αναγκών. </w:t>
      </w:r>
    </w:p>
    <w:p w14:paraId="149326C0" w14:textId="30F05B79" w:rsidR="00762EBF" w:rsidRDefault="004623D8" w:rsidP="00762EBF">
      <w:pPr>
        <w:pStyle w:val="a8"/>
        <w:numPr>
          <w:ilvl w:val="0"/>
          <w:numId w:val="6"/>
        </w:numPr>
        <w:suppressAutoHyphens/>
        <w:autoSpaceDN w:val="0"/>
        <w:spacing w:after="240" w:line="240" w:lineRule="auto"/>
        <w:contextualSpacing w:val="0"/>
        <w:jc w:val="both"/>
        <w:rPr>
          <w:rFonts w:ascii="Arial" w:eastAsia="Murecho" w:hAnsi="Arial" w:cs="Arial"/>
          <w:sz w:val="24"/>
          <w:szCs w:val="24"/>
          <w:lang w:val="el-GR"/>
        </w:rPr>
      </w:pPr>
      <w:r>
        <w:rPr>
          <w:rFonts w:ascii="Arial" w:eastAsia="Murecho" w:hAnsi="Arial" w:cs="Arial"/>
          <w:sz w:val="24"/>
          <w:szCs w:val="24"/>
          <w:lang w:val="el-GR"/>
        </w:rPr>
        <w:t xml:space="preserve">Το Γραφείο θα συμμετέχει </w:t>
      </w:r>
      <w:r w:rsidR="00762EBF" w:rsidRPr="00762EBF">
        <w:rPr>
          <w:rFonts w:ascii="Arial" w:eastAsia="Murecho" w:hAnsi="Arial" w:cs="Arial"/>
          <w:sz w:val="24"/>
          <w:szCs w:val="24"/>
          <w:lang w:val="el-GR"/>
        </w:rPr>
        <w:t xml:space="preserve">σε ημερίδες και οργάνωσης ομιλιών που θα πραγματοποιούνται κοντά στην έδρα της Περιφερειακής Βιβλιοθήκης, με σκοπό την προβολή του ΟΒΙ και την προσέγγιση των ενδιαφερομένων. </w:t>
      </w:r>
    </w:p>
    <w:p w14:paraId="09E72432" w14:textId="77777777" w:rsidR="00EA283D" w:rsidRPr="00EA283D" w:rsidRDefault="00EA283D" w:rsidP="00EA283D">
      <w:pPr>
        <w:suppressAutoHyphens/>
        <w:autoSpaceDN w:val="0"/>
        <w:spacing w:after="240" w:line="240" w:lineRule="auto"/>
        <w:jc w:val="both"/>
        <w:rPr>
          <w:rFonts w:ascii="Arial" w:eastAsia="Murecho" w:hAnsi="Arial" w:cs="Arial"/>
          <w:sz w:val="24"/>
          <w:szCs w:val="24"/>
        </w:rPr>
      </w:pPr>
    </w:p>
    <w:p w14:paraId="03644DBC" w14:textId="77777777" w:rsidR="00EA283D" w:rsidRPr="00EA283D" w:rsidRDefault="00EA283D" w:rsidP="00EA283D">
      <w:pPr>
        <w:pStyle w:val="a8"/>
        <w:rPr>
          <w:rFonts w:ascii="Arial" w:eastAsia="Murecho" w:hAnsi="Arial" w:cs="Arial"/>
          <w:sz w:val="24"/>
          <w:szCs w:val="24"/>
          <w:lang w:val="el-GR"/>
        </w:rPr>
      </w:pPr>
    </w:p>
    <w:p w14:paraId="6C4241D4" w14:textId="5EC014B4" w:rsidR="00762EBF" w:rsidRPr="00762EBF" w:rsidRDefault="00EA283D" w:rsidP="00762EBF">
      <w:pPr>
        <w:pStyle w:val="a8"/>
        <w:numPr>
          <w:ilvl w:val="0"/>
          <w:numId w:val="6"/>
        </w:numPr>
        <w:suppressAutoHyphens/>
        <w:autoSpaceDN w:val="0"/>
        <w:spacing w:after="240" w:line="240" w:lineRule="auto"/>
        <w:contextualSpacing w:val="0"/>
        <w:jc w:val="both"/>
        <w:rPr>
          <w:rFonts w:ascii="Arial" w:eastAsia="Murecho" w:hAnsi="Arial" w:cs="Arial"/>
          <w:sz w:val="24"/>
          <w:szCs w:val="24"/>
          <w:lang w:val="el-GR"/>
        </w:rPr>
      </w:pPr>
      <w:r>
        <w:rPr>
          <w:rFonts w:ascii="Arial" w:eastAsia="Murecho" w:hAnsi="Arial" w:cs="Arial"/>
          <w:sz w:val="24"/>
          <w:szCs w:val="24"/>
          <w:lang w:val="el-GR"/>
        </w:rPr>
        <w:t>Η στενή π</w:t>
      </w:r>
      <w:r w:rsidR="00762EBF" w:rsidRPr="00762EBF">
        <w:rPr>
          <w:rFonts w:ascii="Arial" w:eastAsia="Murecho" w:hAnsi="Arial" w:cs="Arial"/>
          <w:sz w:val="24"/>
          <w:szCs w:val="24"/>
          <w:lang w:val="el-GR"/>
        </w:rPr>
        <w:t xml:space="preserve">αρακολούθηση τεχνολογικών εξελίξεων, τοπικών γεγονότων και δημιουργία προϋποθέσεων νέων συνεργασιών με ΟΒΙ. </w:t>
      </w:r>
    </w:p>
    <w:p w14:paraId="44E4570E" w14:textId="7065CDD4" w:rsidR="00762EBF" w:rsidRPr="00762EBF" w:rsidRDefault="009414E4" w:rsidP="00762EBF">
      <w:pPr>
        <w:pStyle w:val="a8"/>
        <w:numPr>
          <w:ilvl w:val="0"/>
          <w:numId w:val="6"/>
        </w:numPr>
        <w:suppressAutoHyphens/>
        <w:autoSpaceDN w:val="0"/>
        <w:spacing w:after="240" w:line="240" w:lineRule="auto"/>
        <w:contextualSpacing w:val="0"/>
        <w:jc w:val="both"/>
        <w:rPr>
          <w:rFonts w:ascii="Arial" w:eastAsia="Murecho" w:hAnsi="Arial" w:cs="Arial"/>
          <w:sz w:val="24"/>
          <w:szCs w:val="24"/>
          <w:lang w:val="el-GR"/>
        </w:rPr>
      </w:pPr>
      <w:r>
        <w:rPr>
          <w:rFonts w:ascii="Arial" w:eastAsia="Murecho" w:hAnsi="Arial" w:cs="Arial"/>
          <w:sz w:val="24"/>
          <w:szCs w:val="24"/>
          <w:lang w:val="el-GR"/>
        </w:rPr>
        <w:t>Η ε</w:t>
      </w:r>
      <w:r w:rsidR="00762EBF" w:rsidRPr="00762EBF">
        <w:rPr>
          <w:rFonts w:ascii="Arial" w:eastAsia="Murecho" w:hAnsi="Arial" w:cs="Arial"/>
          <w:sz w:val="24"/>
          <w:szCs w:val="24"/>
          <w:lang w:val="el-GR"/>
        </w:rPr>
        <w:t xml:space="preserve">νημέρωση και παροχή εξατομικευμένης βοήθειας σε θέματα προστασίας της βιομηχανικής ιδιοκτησίας και κατοχύρωσης ερευνητικών αποτελεσμάτων. </w:t>
      </w:r>
    </w:p>
    <w:p w14:paraId="06EC8370" w14:textId="0465C130" w:rsidR="00762EBF" w:rsidRPr="00762EBF" w:rsidRDefault="009414E4" w:rsidP="00762EBF">
      <w:pPr>
        <w:pStyle w:val="a8"/>
        <w:numPr>
          <w:ilvl w:val="0"/>
          <w:numId w:val="6"/>
        </w:numPr>
        <w:suppressAutoHyphens/>
        <w:autoSpaceDN w:val="0"/>
        <w:spacing w:after="240" w:line="240" w:lineRule="auto"/>
        <w:contextualSpacing w:val="0"/>
        <w:jc w:val="both"/>
        <w:rPr>
          <w:rFonts w:ascii="Arial" w:eastAsia="Murecho" w:hAnsi="Arial" w:cs="Arial"/>
          <w:sz w:val="24"/>
          <w:szCs w:val="24"/>
          <w:lang w:val="el-GR"/>
        </w:rPr>
      </w:pPr>
      <w:r>
        <w:rPr>
          <w:rFonts w:ascii="Arial" w:eastAsia="Murecho" w:hAnsi="Arial" w:cs="Arial"/>
          <w:sz w:val="24"/>
          <w:szCs w:val="24"/>
          <w:lang w:val="el-GR"/>
        </w:rPr>
        <w:t>Η β</w:t>
      </w:r>
      <w:r w:rsidR="00762EBF" w:rsidRPr="00762EBF">
        <w:rPr>
          <w:rFonts w:ascii="Arial" w:eastAsia="Murecho" w:hAnsi="Arial" w:cs="Arial"/>
          <w:sz w:val="24"/>
          <w:szCs w:val="24"/>
          <w:lang w:val="el-GR"/>
        </w:rPr>
        <w:t xml:space="preserve">οήθεια στην προετοιμασία με οδηγίες προς τους καταθέτες σχετικά με την απόκτηση τίτλου από τον ΟΒΙ (ΔΕ, ΠΥΧ, Σχέδια και Υποδείγματα, Εμπορικά Σήματα). </w:t>
      </w:r>
    </w:p>
    <w:p w14:paraId="19CE110C" w14:textId="77777777" w:rsidR="00857025" w:rsidRDefault="009414E4" w:rsidP="00857025">
      <w:pPr>
        <w:pStyle w:val="a8"/>
        <w:numPr>
          <w:ilvl w:val="0"/>
          <w:numId w:val="6"/>
        </w:numPr>
        <w:suppressAutoHyphens/>
        <w:autoSpaceDN w:val="0"/>
        <w:spacing w:after="240" w:line="240" w:lineRule="auto"/>
        <w:contextualSpacing w:val="0"/>
        <w:jc w:val="both"/>
        <w:rPr>
          <w:rFonts w:ascii="Arial" w:eastAsia="Murecho" w:hAnsi="Arial" w:cs="Arial"/>
          <w:sz w:val="24"/>
          <w:szCs w:val="24"/>
          <w:lang w:val="el-GR"/>
        </w:rPr>
      </w:pPr>
      <w:r>
        <w:rPr>
          <w:rFonts w:ascii="Arial" w:eastAsia="Murecho" w:hAnsi="Arial" w:cs="Arial"/>
          <w:sz w:val="24"/>
          <w:szCs w:val="24"/>
          <w:lang w:val="el-GR"/>
        </w:rPr>
        <w:t>Η υ</w:t>
      </w:r>
      <w:r w:rsidR="00762EBF" w:rsidRPr="00762EBF">
        <w:rPr>
          <w:rFonts w:ascii="Arial" w:eastAsia="Murecho" w:hAnsi="Arial" w:cs="Arial"/>
          <w:sz w:val="24"/>
          <w:szCs w:val="24"/>
          <w:lang w:val="el-GR"/>
        </w:rPr>
        <w:t xml:space="preserve">ποστήριξης σε Περιφερειακό επίπεδο για τη λειτουργία της Μονάδας Υποστήριξης Καινοτομίας. </w:t>
      </w:r>
    </w:p>
    <w:p w14:paraId="0795EC36" w14:textId="296DED4A" w:rsidR="00762EBF" w:rsidRPr="00857025" w:rsidRDefault="00857025" w:rsidP="00857025">
      <w:pPr>
        <w:pStyle w:val="a8"/>
        <w:numPr>
          <w:ilvl w:val="0"/>
          <w:numId w:val="6"/>
        </w:numPr>
        <w:suppressAutoHyphens/>
        <w:autoSpaceDN w:val="0"/>
        <w:spacing w:after="240" w:line="240" w:lineRule="auto"/>
        <w:contextualSpacing w:val="0"/>
        <w:jc w:val="both"/>
        <w:rPr>
          <w:rFonts w:ascii="Arial" w:eastAsia="Murecho" w:hAnsi="Arial" w:cs="Arial"/>
          <w:sz w:val="24"/>
          <w:szCs w:val="24"/>
          <w:lang w:val="el-GR"/>
        </w:rPr>
      </w:pPr>
      <w:r>
        <w:rPr>
          <w:rFonts w:ascii="Arial" w:eastAsia="Murecho" w:hAnsi="Arial" w:cs="Arial"/>
          <w:sz w:val="24"/>
          <w:szCs w:val="24"/>
          <w:lang w:val="el-GR"/>
        </w:rPr>
        <w:t>Η α</w:t>
      </w:r>
      <w:r w:rsidR="00762EBF" w:rsidRPr="00857025">
        <w:rPr>
          <w:rFonts w:ascii="Arial" w:eastAsia="Murecho" w:hAnsi="Arial" w:cs="Arial"/>
          <w:sz w:val="24"/>
          <w:szCs w:val="24"/>
          <w:lang w:val="el-GR"/>
        </w:rPr>
        <w:t>ναζήτηση πάσης φύσεως πληροφορίας στάθμης της τεχνικής σε ηλεκτρονικές πλατφόρμες και σύνταξη εισήγησης.</w:t>
      </w:r>
    </w:p>
    <w:p w14:paraId="68AB2CAE" w14:textId="77777777" w:rsidR="00857025" w:rsidRDefault="00857025" w:rsidP="00857025">
      <w:pPr>
        <w:jc w:val="both"/>
        <w:rPr>
          <w:rFonts w:ascii="Arial" w:hAnsi="Arial" w:cs="Arial"/>
          <w:sz w:val="24"/>
          <w:szCs w:val="24"/>
        </w:rPr>
      </w:pPr>
    </w:p>
    <w:p w14:paraId="5F7C697F" w14:textId="20D53DF4" w:rsidR="003939D3" w:rsidRDefault="00857025" w:rsidP="003939D3">
      <w:pPr>
        <w:jc w:val="both"/>
        <w:rPr>
          <w:rFonts w:ascii="Arial" w:eastAsia="Murecho" w:hAnsi="Arial" w:cs="Arial"/>
          <w:sz w:val="24"/>
          <w:szCs w:val="24"/>
        </w:rPr>
      </w:pPr>
      <w:r w:rsidRPr="003939D3">
        <w:rPr>
          <w:rFonts w:ascii="Arial" w:hAnsi="Arial" w:cs="Arial"/>
          <w:sz w:val="24"/>
          <w:szCs w:val="24"/>
        </w:rPr>
        <w:t xml:space="preserve">Το νέο γραφείο </w:t>
      </w:r>
      <w:r w:rsidR="009E659E" w:rsidRPr="003939D3">
        <w:rPr>
          <w:rFonts w:ascii="Arial" w:hAnsi="Arial" w:cs="Arial"/>
          <w:sz w:val="24"/>
          <w:szCs w:val="24"/>
        </w:rPr>
        <w:t xml:space="preserve">τίθεται </w:t>
      </w:r>
      <w:r w:rsidRPr="003939D3">
        <w:rPr>
          <w:rFonts w:ascii="Arial" w:hAnsi="Arial" w:cs="Arial"/>
          <w:sz w:val="24"/>
          <w:szCs w:val="24"/>
        </w:rPr>
        <w:t>σε λειτουργία το Φθινόπωρο του 2024</w:t>
      </w:r>
      <w:r w:rsidR="00A86EA7">
        <w:rPr>
          <w:rFonts w:ascii="Arial" w:hAnsi="Arial" w:cs="Arial"/>
          <w:sz w:val="24"/>
          <w:szCs w:val="24"/>
        </w:rPr>
        <w:t xml:space="preserve"> και στεγάζεται εντός του </w:t>
      </w:r>
      <w:r w:rsidR="006238B0" w:rsidRPr="003939D3">
        <w:rPr>
          <w:rFonts w:ascii="Arial" w:eastAsia="Murecho" w:hAnsi="Arial" w:cs="Arial"/>
          <w:sz w:val="24"/>
          <w:szCs w:val="24"/>
        </w:rPr>
        <w:t>Διοικη</w:t>
      </w:r>
      <w:r w:rsidR="003939D3" w:rsidRPr="003939D3">
        <w:rPr>
          <w:rFonts w:ascii="Arial" w:eastAsia="Murecho" w:hAnsi="Arial" w:cs="Arial"/>
          <w:sz w:val="24"/>
          <w:szCs w:val="24"/>
        </w:rPr>
        <w:t>τ</w:t>
      </w:r>
      <w:r w:rsidR="00A86EA7">
        <w:rPr>
          <w:rFonts w:ascii="Arial" w:eastAsia="Murecho" w:hAnsi="Arial" w:cs="Arial"/>
          <w:sz w:val="24"/>
          <w:szCs w:val="24"/>
        </w:rPr>
        <w:t>ηρίου</w:t>
      </w:r>
      <w:r w:rsidR="006238B0" w:rsidRPr="003939D3">
        <w:rPr>
          <w:rFonts w:ascii="Arial" w:eastAsia="Murecho" w:hAnsi="Arial" w:cs="Arial"/>
          <w:sz w:val="24"/>
          <w:szCs w:val="24"/>
        </w:rPr>
        <w:t xml:space="preserve"> της Περιφέρειας Δυτικής Μακεδονίας</w:t>
      </w:r>
      <w:r w:rsidR="003939D3" w:rsidRPr="003939D3">
        <w:rPr>
          <w:rFonts w:ascii="Arial" w:eastAsia="Murecho" w:hAnsi="Arial" w:cs="Arial"/>
          <w:sz w:val="24"/>
          <w:szCs w:val="24"/>
        </w:rPr>
        <w:t>.</w:t>
      </w:r>
    </w:p>
    <w:p w14:paraId="1D3B7237" w14:textId="77777777" w:rsidR="003939D3" w:rsidRDefault="003939D3" w:rsidP="003939D3">
      <w:pPr>
        <w:jc w:val="both"/>
        <w:rPr>
          <w:rFonts w:ascii="Arial" w:eastAsia="Murecho" w:hAnsi="Arial" w:cs="Arial"/>
          <w:sz w:val="24"/>
          <w:szCs w:val="24"/>
        </w:rPr>
      </w:pPr>
      <w:r w:rsidRPr="00B2319B">
        <w:rPr>
          <w:rFonts w:ascii="Arial" w:eastAsia="Murecho" w:hAnsi="Arial" w:cs="Arial"/>
          <w:b/>
          <w:bCs/>
          <w:sz w:val="24"/>
          <w:szCs w:val="24"/>
        </w:rPr>
        <w:t>Υπεύθυνος Επικοινωνίας:</w:t>
      </w:r>
      <w:r w:rsidRPr="003939D3">
        <w:rPr>
          <w:rFonts w:ascii="Arial" w:eastAsia="Murecho" w:hAnsi="Arial" w:cs="Arial"/>
          <w:sz w:val="24"/>
          <w:szCs w:val="24"/>
        </w:rPr>
        <w:t xml:space="preserve"> Γεώργιος Τοπαλίδης</w:t>
      </w:r>
    </w:p>
    <w:p w14:paraId="6FBB2430" w14:textId="1670A18C" w:rsidR="003939D3" w:rsidRPr="007D5896" w:rsidRDefault="003939D3" w:rsidP="003939D3">
      <w:pPr>
        <w:jc w:val="both"/>
        <w:rPr>
          <w:rFonts w:ascii="Arial" w:eastAsia="Murecho" w:hAnsi="Arial" w:cs="Arial"/>
          <w:sz w:val="24"/>
          <w:szCs w:val="24"/>
        </w:rPr>
      </w:pPr>
      <w:r w:rsidRPr="00B2319B">
        <w:rPr>
          <w:rFonts w:ascii="Arial" w:eastAsia="Murecho" w:hAnsi="Arial" w:cs="Arial"/>
          <w:b/>
          <w:bCs/>
          <w:sz w:val="24"/>
          <w:szCs w:val="24"/>
          <w:lang w:val="en-US"/>
        </w:rPr>
        <w:t>E</w:t>
      </w:r>
      <w:r w:rsidRPr="007D5896">
        <w:rPr>
          <w:rFonts w:ascii="Arial" w:eastAsia="Murecho" w:hAnsi="Arial" w:cs="Arial"/>
          <w:b/>
          <w:bCs/>
          <w:sz w:val="24"/>
          <w:szCs w:val="24"/>
        </w:rPr>
        <w:t>-</w:t>
      </w:r>
      <w:r w:rsidRPr="00B2319B">
        <w:rPr>
          <w:rFonts w:ascii="Arial" w:eastAsia="Murecho" w:hAnsi="Arial" w:cs="Arial"/>
          <w:b/>
          <w:bCs/>
          <w:sz w:val="24"/>
          <w:szCs w:val="24"/>
          <w:lang w:val="en-US"/>
        </w:rPr>
        <w:t>mail</w:t>
      </w:r>
      <w:r w:rsidRPr="007D5896">
        <w:rPr>
          <w:rFonts w:ascii="Arial" w:eastAsia="Murecho" w:hAnsi="Arial" w:cs="Arial"/>
          <w:b/>
          <w:bCs/>
          <w:sz w:val="24"/>
          <w:szCs w:val="24"/>
        </w:rPr>
        <w:t>:</w:t>
      </w:r>
      <w:r w:rsidRPr="007D5896">
        <w:rPr>
          <w:rFonts w:ascii="Arial" w:eastAsia="Murecho" w:hAnsi="Arial" w:cs="Arial"/>
          <w:sz w:val="24"/>
          <w:szCs w:val="24"/>
        </w:rPr>
        <w:t xml:space="preserve"> </w:t>
      </w:r>
      <w:hyperlink r:id="rId9" w:history="1">
        <w:r w:rsidRPr="003A47F9">
          <w:rPr>
            <w:rStyle w:val="-"/>
            <w:rFonts w:ascii="Arial" w:eastAsia="Murecho" w:hAnsi="Arial" w:cs="Arial"/>
            <w:sz w:val="24"/>
            <w:szCs w:val="24"/>
            <w:lang w:val="en-US"/>
          </w:rPr>
          <w:t>obi</w:t>
        </w:r>
        <w:r w:rsidRPr="007D5896">
          <w:rPr>
            <w:rStyle w:val="-"/>
            <w:rFonts w:ascii="Arial" w:eastAsia="Murecho" w:hAnsi="Arial" w:cs="Arial"/>
            <w:sz w:val="24"/>
            <w:szCs w:val="24"/>
          </w:rPr>
          <w:t>_</w:t>
        </w:r>
        <w:r w:rsidRPr="003A47F9">
          <w:rPr>
            <w:rStyle w:val="-"/>
            <w:rFonts w:ascii="Arial" w:eastAsia="Murecho" w:hAnsi="Arial" w:cs="Arial"/>
            <w:sz w:val="24"/>
            <w:szCs w:val="24"/>
            <w:lang w:val="en-US"/>
          </w:rPr>
          <w:t>kozani</w:t>
        </w:r>
        <w:r w:rsidRPr="007D5896">
          <w:rPr>
            <w:rStyle w:val="-"/>
            <w:rFonts w:ascii="Arial" w:eastAsia="Murecho" w:hAnsi="Arial" w:cs="Arial"/>
            <w:sz w:val="24"/>
            <w:szCs w:val="24"/>
          </w:rPr>
          <w:t>@</w:t>
        </w:r>
        <w:r w:rsidRPr="003A47F9">
          <w:rPr>
            <w:rStyle w:val="-"/>
            <w:rFonts w:ascii="Arial" w:eastAsia="Murecho" w:hAnsi="Arial" w:cs="Arial"/>
            <w:sz w:val="24"/>
            <w:szCs w:val="24"/>
            <w:lang w:val="en-US"/>
          </w:rPr>
          <w:t>obi</w:t>
        </w:r>
        <w:r w:rsidRPr="007D5896">
          <w:rPr>
            <w:rStyle w:val="-"/>
            <w:rFonts w:ascii="Arial" w:eastAsia="Murecho" w:hAnsi="Arial" w:cs="Arial"/>
            <w:sz w:val="24"/>
            <w:szCs w:val="24"/>
          </w:rPr>
          <w:t>.</w:t>
        </w:r>
        <w:r w:rsidRPr="003A47F9">
          <w:rPr>
            <w:rStyle w:val="-"/>
            <w:rFonts w:ascii="Arial" w:eastAsia="Murecho" w:hAnsi="Arial" w:cs="Arial"/>
            <w:sz w:val="24"/>
            <w:szCs w:val="24"/>
            <w:lang w:val="en-US"/>
          </w:rPr>
          <w:t>gr</w:t>
        </w:r>
      </w:hyperlink>
      <w:r w:rsidRPr="007D5896">
        <w:rPr>
          <w:rFonts w:ascii="Arial" w:eastAsia="Murecho" w:hAnsi="Arial" w:cs="Arial"/>
          <w:sz w:val="24"/>
          <w:szCs w:val="24"/>
        </w:rPr>
        <w:t xml:space="preserve">   </w:t>
      </w:r>
    </w:p>
    <w:p w14:paraId="79684650" w14:textId="77777777" w:rsidR="003939D3" w:rsidRPr="007D5896" w:rsidRDefault="003939D3" w:rsidP="003939D3">
      <w:pPr>
        <w:jc w:val="both"/>
        <w:rPr>
          <w:rFonts w:ascii="Arial" w:eastAsia="Murecho" w:hAnsi="Arial" w:cs="Arial"/>
          <w:color w:val="FF0000"/>
          <w:sz w:val="24"/>
          <w:szCs w:val="24"/>
        </w:rPr>
      </w:pPr>
    </w:p>
    <w:p w14:paraId="684EB278" w14:textId="77777777" w:rsidR="003939D3" w:rsidRPr="007D5896" w:rsidRDefault="003939D3" w:rsidP="003939D3">
      <w:pPr>
        <w:jc w:val="both"/>
        <w:rPr>
          <w:rFonts w:ascii="Arial" w:eastAsia="Murecho" w:hAnsi="Arial" w:cs="Arial"/>
          <w:color w:val="FF0000"/>
          <w:sz w:val="24"/>
          <w:szCs w:val="24"/>
        </w:rPr>
      </w:pPr>
    </w:p>
    <w:sectPr w:rsidR="003939D3" w:rsidRPr="007D5896" w:rsidSect="002D3BB6">
      <w:headerReference w:type="default" r:id="rId10"/>
      <w:footerReference w:type="default" r:id="rId11"/>
      <w:pgSz w:w="11906" w:h="16838"/>
      <w:pgMar w:top="180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BD562" w14:textId="77777777" w:rsidR="0057106C" w:rsidRDefault="0057106C" w:rsidP="00190A94">
      <w:pPr>
        <w:spacing w:after="0" w:line="240" w:lineRule="auto"/>
      </w:pPr>
      <w:r>
        <w:separator/>
      </w:r>
    </w:p>
  </w:endnote>
  <w:endnote w:type="continuationSeparator" w:id="0">
    <w:p w14:paraId="258B6DB8" w14:textId="77777777" w:rsidR="0057106C" w:rsidRDefault="0057106C"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recho">
    <w:panose1 w:val="020B0003020204020204"/>
    <w:charset w:val="80"/>
    <w:family w:val="swiss"/>
    <w:pitch w:val="variable"/>
    <w:sig w:usb0="A1000AFF" w:usb1="2ACFFDFB" w:usb2="00000012" w:usb3="00000000" w:csb0="001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Γ. Σταυρουλάκη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DCC5A" w14:textId="77777777" w:rsidR="0057106C" w:rsidRDefault="0057106C" w:rsidP="00190A94">
      <w:pPr>
        <w:spacing w:after="0" w:line="240" w:lineRule="auto"/>
      </w:pPr>
      <w:r>
        <w:separator/>
      </w:r>
    </w:p>
  </w:footnote>
  <w:footnote w:type="continuationSeparator" w:id="0">
    <w:p w14:paraId="14E5CBC7" w14:textId="77777777" w:rsidR="0057106C" w:rsidRDefault="0057106C"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780C0" w14:textId="2F174D02" w:rsidR="00190A94" w:rsidRPr="0030650B" w:rsidRDefault="007D1488">
    <w:pPr>
      <w:pStyle w:val="a3"/>
      <w:rPr>
        <w:lang w:val="en-US"/>
      </w:rPr>
    </w:pPr>
    <w:r>
      <w:rPr>
        <w:noProof/>
        <w:lang w:eastAsia="el-GR"/>
      </w:rPr>
      <w:drawing>
        <wp:anchor distT="0" distB="0" distL="114300" distR="114300" simplePos="0" relativeHeight="251658240" behindDoc="1" locked="0" layoutInCell="1" allowOverlap="1" wp14:anchorId="7C05CCF7" wp14:editId="2BF203EB">
          <wp:simplePos x="0" y="0"/>
          <wp:positionH relativeFrom="page">
            <wp:posOffset>0</wp:posOffset>
          </wp:positionH>
          <wp:positionV relativeFrom="topMargin">
            <wp:posOffset>0</wp:posOffset>
          </wp:positionV>
          <wp:extent cx="7607808" cy="1152144"/>
          <wp:effectExtent l="0" t="0" r="0" b="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r w:rsidR="0030650B">
      <w:rPr>
        <w:noProof/>
        <w:lang w:val="en-US" w:eastAsia="el-GR"/>
      </w:rPr>
      <w:t xml:space="preserve"> </w:t>
    </w:r>
    <w:r w:rsidR="00325039">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2B29"/>
    <w:multiLevelType w:val="hybridMultilevel"/>
    <w:tmpl w:val="3522EA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cs="Times New Roman"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cs="Times New Roman"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cs="Times New Roman" w:hint="default"/>
      </w:rPr>
    </w:lvl>
    <w:lvl w:ilvl="8" w:tplc="53520440">
      <w:start w:val="1"/>
      <w:numFmt w:val="bullet"/>
      <w:lvlText w:val=""/>
      <w:lvlJc w:val="left"/>
      <w:pPr>
        <w:ind w:left="6480" w:hanging="360"/>
      </w:pPr>
      <w:rPr>
        <w:rFonts w:ascii="Wingdings" w:hAnsi="Wingdings" w:hint="default"/>
      </w:rPr>
    </w:lvl>
  </w:abstractNum>
  <w:abstractNum w:abstractNumId="2"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22548D"/>
    <w:multiLevelType w:val="hybridMultilevel"/>
    <w:tmpl w:val="EDA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F12081"/>
    <w:multiLevelType w:val="multilevel"/>
    <w:tmpl w:val="415AAD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9289466">
    <w:abstractNumId w:val="5"/>
  </w:num>
  <w:num w:numId="2" w16cid:durableId="235091552">
    <w:abstractNumId w:val="2"/>
  </w:num>
  <w:num w:numId="3" w16cid:durableId="166406332">
    <w:abstractNumId w:val="1"/>
  </w:num>
  <w:num w:numId="4" w16cid:durableId="1857647563">
    <w:abstractNumId w:val="3"/>
  </w:num>
  <w:num w:numId="5" w16cid:durableId="2045059340">
    <w:abstractNumId w:val="0"/>
  </w:num>
  <w:num w:numId="6" w16cid:durableId="524443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6359"/>
    <w:rsid w:val="000242BE"/>
    <w:rsid w:val="000244B9"/>
    <w:rsid w:val="00031A9B"/>
    <w:rsid w:val="00057BF2"/>
    <w:rsid w:val="0006657D"/>
    <w:rsid w:val="00083193"/>
    <w:rsid w:val="0009514E"/>
    <w:rsid w:val="000A1269"/>
    <w:rsid w:val="000C3965"/>
    <w:rsid w:val="000F193D"/>
    <w:rsid w:val="00114D43"/>
    <w:rsid w:val="00125F9D"/>
    <w:rsid w:val="00133E5A"/>
    <w:rsid w:val="001518CC"/>
    <w:rsid w:val="00190A94"/>
    <w:rsid w:val="001A5E1E"/>
    <w:rsid w:val="001D6D2D"/>
    <w:rsid w:val="001E5295"/>
    <w:rsid w:val="002216F7"/>
    <w:rsid w:val="00232BD1"/>
    <w:rsid w:val="002579A1"/>
    <w:rsid w:val="002A04EC"/>
    <w:rsid w:val="002C1118"/>
    <w:rsid w:val="002D3BB6"/>
    <w:rsid w:val="002D6965"/>
    <w:rsid w:val="00304D24"/>
    <w:rsid w:val="0030650B"/>
    <w:rsid w:val="00325039"/>
    <w:rsid w:val="003633DD"/>
    <w:rsid w:val="00370A1A"/>
    <w:rsid w:val="003755B7"/>
    <w:rsid w:val="003773F0"/>
    <w:rsid w:val="0038304A"/>
    <w:rsid w:val="003939D3"/>
    <w:rsid w:val="003A1E65"/>
    <w:rsid w:val="003C6C2A"/>
    <w:rsid w:val="003D2DC6"/>
    <w:rsid w:val="003F037B"/>
    <w:rsid w:val="00402A94"/>
    <w:rsid w:val="00426113"/>
    <w:rsid w:val="00430ABD"/>
    <w:rsid w:val="00435F01"/>
    <w:rsid w:val="00453F8C"/>
    <w:rsid w:val="004563A7"/>
    <w:rsid w:val="00461A4E"/>
    <w:rsid w:val="004623D8"/>
    <w:rsid w:val="00481A11"/>
    <w:rsid w:val="004F081C"/>
    <w:rsid w:val="004F43AA"/>
    <w:rsid w:val="005230CE"/>
    <w:rsid w:val="00570E1F"/>
    <w:rsid w:val="0057106C"/>
    <w:rsid w:val="005A01D1"/>
    <w:rsid w:val="005B79A5"/>
    <w:rsid w:val="005D518D"/>
    <w:rsid w:val="0060579D"/>
    <w:rsid w:val="006238B0"/>
    <w:rsid w:val="006604E9"/>
    <w:rsid w:val="00666307"/>
    <w:rsid w:val="006947F0"/>
    <w:rsid w:val="006A0CBA"/>
    <w:rsid w:val="006B22F1"/>
    <w:rsid w:val="006C00EE"/>
    <w:rsid w:val="006E3338"/>
    <w:rsid w:val="0070610F"/>
    <w:rsid w:val="00731485"/>
    <w:rsid w:val="00734F4F"/>
    <w:rsid w:val="00736C52"/>
    <w:rsid w:val="00752C23"/>
    <w:rsid w:val="00762EBF"/>
    <w:rsid w:val="00765468"/>
    <w:rsid w:val="00770A4B"/>
    <w:rsid w:val="007767C7"/>
    <w:rsid w:val="007901EB"/>
    <w:rsid w:val="007B5C15"/>
    <w:rsid w:val="007C01DD"/>
    <w:rsid w:val="007D1488"/>
    <w:rsid w:val="007D5896"/>
    <w:rsid w:val="007E2551"/>
    <w:rsid w:val="00814C0E"/>
    <w:rsid w:val="00815E50"/>
    <w:rsid w:val="00827D1D"/>
    <w:rsid w:val="00857025"/>
    <w:rsid w:val="0089782D"/>
    <w:rsid w:val="008C68F2"/>
    <w:rsid w:val="00925821"/>
    <w:rsid w:val="009414E4"/>
    <w:rsid w:val="009632EB"/>
    <w:rsid w:val="00973CE8"/>
    <w:rsid w:val="009E659E"/>
    <w:rsid w:val="009F0416"/>
    <w:rsid w:val="00A10647"/>
    <w:rsid w:val="00A24A8E"/>
    <w:rsid w:val="00A33ACC"/>
    <w:rsid w:val="00A37747"/>
    <w:rsid w:val="00A4134D"/>
    <w:rsid w:val="00A45773"/>
    <w:rsid w:val="00A55EA5"/>
    <w:rsid w:val="00A650C2"/>
    <w:rsid w:val="00A854D1"/>
    <w:rsid w:val="00A8616F"/>
    <w:rsid w:val="00A86EA7"/>
    <w:rsid w:val="00AA56A9"/>
    <w:rsid w:val="00AB6663"/>
    <w:rsid w:val="00AD46F3"/>
    <w:rsid w:val="00AD63C3"/>
    <w:rsid w:val="00AE5088"/>
    <w:rsid w:val="00AF2334"/>
    <w:rsid w:val="00AF3747"/>
    <w:rsid w:val="00AF70EC"/>
    <w:rsid w:val="00B2319B"/>
    <w:rsid w:val="00B52596"/>
    <w:rsid w:val="00B63EC4"/>
    <w:rsid w:val="00B676E7"/>
    <w:rsid w:val="00B812F3"/>
    <w:rsid w:val="00BD3857"/>
    <w:rsid w:val="00BD5908"/>
    <w:rsid w:val="00BE7FF4"/>
    <w:rsid w:val="00C1208A"/>
    <w:rsid w:val="00C12E25"/>
    <w:rsid w:val="00C360DF"/>
    <w:rsid w:val="00C62939"/>
    <w:rsid w:val="00C663FF"/>
    <w:rsid w:val="00C853F9"/>
    <w:rsid w:val="00CB1F9C"/>
    <w:rsid w:val="00CC1866"/>
    <w:rsid w:val="00CD25B7"/>
    <w:rsid w:val="00CD4A32"/>
    <w:rsid w:val="00CD7487"/>
    <w:rsid w:val="00CE0BE5"/>
    <w:rsid w:val="00CE6143"/>
    <w:rsid w:val="00CF6283"/>
    <w:rsid w:val="00D105FB"/>
    <w:rsid w:val="00D11629"/>
    <w:rsid w:val="00D51F46"/>
    <w:rsid w:val="00DC0BCF"/>
    <w:rsid w:val="00DC5775"/>
    <w:rsid w:val="00DF2399"/>
    <w:rsid w:val="00E521AD"/>
    <w:rsid w:val="00E57B08"/>
    <w:rsid w:val="00E739AE"/>
    <w:rsid w:val="00EA283D"/>
    <w:rsid w:val="00EA4B34"/>
    <w:rsid w:val="00EC5179"/>
    <w:rsid w:val="00ED39A0"/>
    <w:rsid w:val="00F32A65"/>
    <w:rsid w:val="00F35843"/>
    <w:rsid w:val="00F55F5E"/>
    <w:rsid w:val="00F76887"/>
    <w:rsid w:val="00F81D83"/>
    <w:rsid w:val="00FB14A0"/>
    <w:rsid w:val="00FC5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Body Text"/>
    <w:link w:val="Char1"/>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Char1">
    <w:name w:val="Σώμα κειμένου Char"/>
    <w:basedOn w:val="a0"/>
    <w:link w:val="a7"/>
    <w:semiHidden/>
    <w:rsid w:val="00E739AE"/>
    <w:rPr>
      <w:rFonts w:ascii="Calibri" w:eastAsia="Calibri" w:hAnsi="Calibri" w:cs="Calibri"/>
      <w:color w:val="000000"/>
      <w:u w:color="000000"/>
      <w:lang w:eastAsia="el-GR"/>
    </w:rPr>
  </w:style>
  <w:style w:type="paragraph" w:styleId="a8">
    <w:name w:val="List Paragraph"/>
    <w:basedOn w:val="a"/>
    <w:qFormat/>
    <w:rsid w:val="00E739AE"/>
    <w:pPr>
      <w:spacing w:after="160" w:line="252" w:lineRule="auto"/>
      <w:ind w:left="720"/>
      <w:contextualSpacing/>
    </w:pPr>
    <w:rPr>
      <w:lang w:val="en-US"/>
    </w:rPr>
  </w:style>
  <w:style w:type="paragraph" w:customStyle="1" w:styleId="yiv8658412845p1">
    <w:name w:val="yiv8658412845p1"/>
    <w:basedOn w:val="a"/>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a0"/>
    <w:rsid w:val="00E739AE"/>
  </w:style>
  <w:style w:type="paragraph" w:styleId="a9">
    <w:name w:val="footnote text"/>
    <w:basedOn w:val="a"/>
    <w:link w:val="Char2"/>
    <w:uiPriority w:val="99"/>
    <w:semiHidden/>
    <w:unhideWhenUsed/>
    <w:rsid w:val="0030650B"/>
    <w:pPr>
      <w:spacing w:after="0"/>
    </w:pPr>
    <w:rPr>
      <w:rFonts w:cs="Calibri"/>
      <w:sz w:val="20"/>
      <w:szCs w:val="20"/>
    </w:rPr>
  </w:style>
  <w:style w:type="character" w:customStyle="1" w:styleId="Char2">
    <w:name w:val="Κείμενο υποσημείωσης Char"/>
    <w:basedOn w:val="a0"/>
    <w:link w:val="a9"/>
    <w:uiPriority w:val="99"/>
    <w:semiHidden/>
    <w:rsid w:val="0030650B"/>
    <w:rPr>
      <w:rFonts w:ascii="Calibri" w:eastAsia="Calibri" w:hAnsi="Calibri" w:cs="Calibri"/>
      <w:sz w:val="20"/>
      <w:szCs w:val="20"/>
    </w:rPr>
  </w:style>
  <w:style w:type="character" w:customStyle="1" w:styleId="EPOList-numbersChar">
    <w:name w:val="EPO List - numbers Char"/>
    <w:basedOn w:val="a0"/>
    <w:link w:val="EPOList-numbers"/>
    <w:locked/>
    <w:rsid w:val="0030650B"/>
    <w:rPr>
      <w:rFonts w:ascii="Arial" w:hAnsi="Arial" w:cs="Arial"/>
    </w:rPr>
  </w:style>
  <w:style w:type="paragraph" w:customStyle="1" w:styleId="EPOList-numbers">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customStyle="1" w:styleId="paragraph">
    <w:name w:val="paragraph"/>
    <w:basedOn w:val="a"/>
    <w:uiPriority w:val="1"/>
    <w:rsid w:val="0030650B"/>
    <w:pPr>
      <w:spacing w:before="100" w:beforeAutospacing="1" w:after="100" w:afterAutospacing="1"/>
    </w:pPr>
    <w:rPr>
      <w:rFonts w:ascii="Times New Roman" w:eastAsia="Times New Roman" w:hAnsi="Times New Roman"/>
      <w:sz w:val="24"/>
      <w:szCs w:val="24"/>
      <w:lang w:eastAsia="el-GR"/>
    </w:rPr>
  </w:style>
  <w:style w:type="character" w:styleId="aa">
    <w:name w:val="footnote reference"/>
    <w:basedOn w:val="a0"/>
    <w:uiPriority w:val="99"/>
    <w:semiHidden/>
    <w:unhideWhenUsed/>
    <w:rsid w:val="0030650B"/>
    <w:rPr>
      <w:vertAlign w:val="superscript"/>
    </w:rPr>
  </w:style>
  <w:style w:type="character" w:customStyle="1" w:styleId="normaltextrun">
    <w:name w:val="normaltextrun"/>
    <w:basedOn w:val="a0"/>
    <w:rsid w:val="0030650B"/>
  </w:style>
  <w:style w:type="character" w:customStyle="1" w:styleId="eop">
    <w:name w:val="eop"/>
    <w:basedOn w:val="a0"/>
    <w:rsid w:val="00306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334040089">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i_kozani@obi.g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658</Words>
  <Characters>3756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61</cp:revision>
  <cp:lastPrinted>2022-12-06T07:39:00Z</cp:lastPrinted>
  <dcterms:created xsi:type="dcterms:W3CDTF">2024-09-17T09:49:00Z</dcterms:created>
  <dcterms:modified xsi:type="dcterms:W3CDTF">2024-09-19T13:30:00Z</dcterms:modified>
</cp:coreProperties>
</file>