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CD46F" w14:textId="77777777" w:rsidR="00C62939" w:rsidRPr="002B0100" w:rsidRDefault="00C62939" w:rsidP="00C62939">
      <w:pPr>
        <w:spacing w:after="0" w:line="240" w:lineRule="auto"/>
        <w:jc w:val="both"/>
        <w:outlineLvl w:val="0"/>
        <w:rPr>
          <w:rFonts w:ascii="Arial" w:eastAsia="Times New Roman" w:hAnsi="Arial" w:cs="Arial"/>
          <w:b/>
          <w:bCs/>
        </w:rPr>
      </w:pPr>
      <w:r w:rsidRPr="002B0100">
        <w:rPr>
          <w:rFonts w:ascii="Arial" w:eastAsia="Times New Roman" w:hAnsi="Arial" w:cs="Arial"/>
          <w:b/>
          <w:bCs/>
        </w:rPr>
        <w:t>Δελτίο Τύπου</w:t>
      </w:r>
    </w:p>
    <w:p w14:paraId="0D92AD27" w14:textId="3AD1C090" w:rsidR="00F76887" w:rsidRDefault="00C62939" w:rsidP="004563A7">
      <w:pPr>
        <w:spacing w:after="0" w:line="240" w:lineRule="auto"/>
        <w:jc w:val="both"/>
        <w:outlineLvl w:val="0"/>
        <w:rPr>
          <w:rFonts w:ascii="Arial" w:eastAsia="Times New Roman" w:hAnsi="Arial" w:cs="Arial"/>
          <w:b/>
          <w:bCs/>
        </w:rPr>
      </w:pPr>
      <w:r w:rsidRPr="002B0100">
        <w:rPr>
          <w:rFonts w:ascii="Arial" w:eastAsia="Times New Roman" w:hAnsi="Arial" w:cs="Arial"/>
          <w:b/>
          <w:bCs/>
        </w:rPr>
        <w:t xml:space="preserve">Αθήνα, </w:t>
      </w:r>
      <w:r>
        <w:rPr>
          <w:rFonts w:ascii="Arial" w:eastAsia="Times New Roman" w:hAnsi="Arial" w:cs="Arial"/>
          <w:b/>
          <w:bCs/>
        </w:rPr>
        <w:t xml:space="preserve"> </w:t>
      </w:r>
      <w:r w:rsidR="00507DE9">
        <w:rPr>
          <w:rFonts w:ascii="Arial" w:eastAsia="Times New Roman" w:hAnsi="Arial" w:cs="Arial"/>
          <w:b/>
          <w:bCs/>
        </w:rPr>
        <w:t>28 Αυγούστου 2024</w:t>
      </w:r>
    </w:p>
    <w:p w14:paraId="362B3F4D" w14:textId="4F6169C1" w:rsidR="004563A7" w:rsidRDefault="004563A7" w:rsidP="004563A7">
      <w:pPr>
        <w:spacing w:after="0" w:line="240" w:lineRule="auto"/>
        <w:jc w:val="both"/>
        <w:outlineLvl w:val="0"/>
        <w:rPr>
          <w:rFonts w:ascii="Arial" w:eastAsia="Times New Roman" w:hAnsi="Arial" w:cs="Arial"/>
          <w:b/>
          <w:bCs/>
        </w:rPr>
      </w:pPr>
    </w:p>
    <w:p w14:paraId="1BCAF4ED" w14:textId="77777777" w:rsidR="00E739AE" w:rsidRPr="00AA56A9" w:rsidRDefault="00E739AE" w:rsidP="00E739AE">
      <w:pPr>
        <w:spacing w:after="0"/>
        <w:jc w:val="center"/>
        <w:rPr>
          <w:b/>
          <w:sz w:val="28"/>
          <w:szCs w:val="28"/>
        </w:rPr>
      </w:pPr>
      <w:r w:rsidRPr="00AA56A9">
        <w:rPr>
          <w:b/>
          <w:sz w:val="28"/>
          <w:szCs w:val="28"/>
        </w:rPr>
        <w:t xml:space="preserve">Εκδήλωση Επικοινωνίας στο πλαίσιο του </w:t>
      </w:r>
    </w:p>
    <w:p w14:paraId="5422EA69" w14:textId="77777777" w:rsidR="00E739AE" w:rsidRPr="00AA56A9" w:rsidRDefault="00E739AE" w:rsidP="00E739AE">
      <w:pPr>
        <w:spacing w:after="0"/>
        <w:jc w:val="center"/>
        <w:rPr>
          <w:b/>
          <w:sz w:val="28"/>
          <w:szCs w:val="28"/>
        </w:rPr>
      </w:pPr>
      <w:r w:rsidRPr="00AA56A9">
        <w:rPr>
          <w:b/>
          <w:sz w:val="28"/>
          <w:szCs w:val="28"/>
        </w:rPr>
        <w:t xml:space="preserve">Προγράμματος «AUTHENTICITIES» </w:t>
      </w:r>
    </w:p>
    <w:p w14:paraId="1D7160A5" w14:textId="503F7481" w:rsidR="00E739AE" w:rsidRPr="00AA56A9" w:rsidRDefault="00E739AE" w:rsidP="00F76887">
      <w:pPr>
        <w:spacing w:after="0"/>
        <w:jc w:val="center"/>
        <w:rPr>
          <w:b/>
          <w:sz w:val="28"/>
          <w:szCs w:val="28"/>
        </w:rPr>
      </w:pPr>
      <w:r w:rsidRPr="00AA56A9">
        <w:rPr>
          <w:b/>
          <w:sz w:val="28"/>
          <w:szCs w:val="28"/>
        </w:rPr>
        <w:t>μεταξύ του</w:t>
      </w:r>
    </w:p>
    <w:p w14:paraId="2195659F" w14:textId="65DA8C0D" w:rsidR="00E739AE" w:rsidRPr="00AA56A9" w:rsidRDefault="00E739AE" w:rsidP="00E739AE">
      <w:pPr>
        <w:spacing w:after="0"/>
        <w:rPr>
          <w:b/>
          <w:sz w:val="28"/>
          <w:szCs w:val="28"/>
        </w:rPr>
      </w:pPr>
      <w:r w:rsidRPr="00AA56A9">
        <w:rPr>
          <w:b/>
          <w:sz w:val="28"/>
          <w:szCs w:val="28"/>
        </w:rPr>
        <w:t xml:space="preserve">Οργανισμού Βιομηχανικής </w:t>
      </w:r>
      <w:r w:rsidR="003C6136">
        <w:rPr>
          <w:b/>
          <w:sz w:val="28"/>
          <w:szCs w:val="28"/>
        </w:rPr>
        <w:t>Ι</w:t>
      </w:r>
      <w:r w:rsidRPr="00AA56A9">
        <w:rPr>
          <w:b/>
          <w:sz w:val="28"/>
          <w:szCs w:val="28"/>
        </w:rPr>
        <w:t xml:space="preserve">διοκτησίας (ΟΒΙ) και του Δήμου </w:t>
      </w:r>
      <w:r w:rsidR="00507DE9">
        <w:rPr>
          <w:b/>
          <w:sz w:val="28"/>
          <w:szCs w:val="28"/>
        </w:rPr>
        <w:t>Αργοστολίου</w:t>
      </w:r>
    </w:p>
    <w:p w14:paraId="7B6849C4" w14:textId="77777777" w:rsidR="00E739AE" w:rsidRPr="00F76887" w:rsidRDefault="00E739AE" w:rsidP="00E739AE">
      <w:pPr>
        <w:spacing w:after="0"/>
        <w:jc w:val="center"/>
        <w:rPr>
          <w:b/>
          <w:sz w:val="28"/>
          <w:szCs w:val="28"/>
        </w:rPr>
      </w:pPr>
    </w:p>
    <w:p w14:paraId="72465588" w14:textId="4F096072" w:rsidR="00F76887" w:rsidRDefault="00F76887" w:rsidP="00F76887">
      <w:pPr>
        <w:spacing w:after="0"/>
        <w:jc w:val="center"/>
        <w:rPr>
          <w:b/>
          <w:i/>
          <w:iCs/>
          <w:sz w:val="32"/>
          <w:szCs w:val="32"/>
        </w:rPr>
      </w:pPr>
      <w:r>
        <w:rPr>
          <w:b/>
          <w:i/>
          <w:iCs/>
          <w:sz w:val="28"/>
          <w:szCs w:val="28"/>
        </w:rPr>
        <w:t xml:space="preserve"> </w:t>
      </w:r>
      <w:r w:rsidR="00E739AE" w:rsidRPr="00F76887">
        <w:rPr>
          <w:b/>
          <w:i/>
          <w:iCs/>
          <w:sz w:val="28"/>
          <w:szCs w:val="28"/>
        </w:rPr>
        <w:t>«</w:t>
      </w:r>
      <w:r w:rsidR="00E739AE" w:rsidRPr="00F76887">
        <w:rPr>
          <w:b/>
          <w:i/>
          <w:iCs/>
          <w:sz w:val="32"/>
          <w:szCs w:val="32"/>
        </w:rPr>
        <w:t>Το ΑΥΘΕΝΤΙΚΟ είναι αιώνιο»</w:t>
      </w:r>
    </w:p>
    <w:p w14:paraId="1FA23377" w14:textId="77777777" w:rsidR="00507DE9" w:rsidRDefault="00507DE9" w:rsidP="00507DE9">
      <w:pPr>
        <w:pStyle w:val="Web"/>
        <w:jc w:val="center"/>
      </w:pPr>
      <w:r>
        <w:rPr>
          <w:noProof/>
        </w:rPr>
        <w:drawing>
          <wp:inline distT="0" distB="0" distL="0" distR="0" wp14:anchorId="2C9D2F07" wp14:editId="702C26EC">
            <wp:extent cx="1915279" cy="2645229"/>
            <wp:effectExtent l="0" t="0" r="8890" b="3175"/>
            <wp:docPr id="1" name="Εικόνα 1" descr="Εικόνα που περιέχει κείμενο, αφίσα, γραμματοσειρά,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αφίσα, γραμματοσειρά, γραφικά&#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9258" cy="2664535"/>
                    </a:xfrm>
                    <a:prstGeom prst="rect">
                      <a:avLst/>
                    </a:prstGeom>
                    <a:noFill/>
                    <a:ln>
                      <a:noFill/>
                    </a:ln>
                  </pic:spPr>
                </pic:pic>
              </a:graphicData>
            </a:graphic>
          </wp:inline>
        </w:drawing>
      </w:r>
    </w:p>
    <w:p w14:paraId="3EA70A8C" w14:textId="4EC1FAD3" w:rsidR="00E739AE" w:rsidRPr="00436AB6" w:rsidRDefault="00E739AE" w:rsidP="00E739AE">
      <w:pPr>
        <w:pStyle w:val="a7"/>
        <w:jc w:val="both"/>
        <w:rPr>
          <w:rFonts w:ascii="Arial" w:hAnsi="Arial" w:cs="Arial"/>
          <w:color w:val="auto"/>
          <w:sz w:val="24"/>
          <w:szCs w:val="24"/>
          <w:bdr w:val="none" w:sz="0" w:space="0" w:color="auto" w:frame="1"/>
          <w:lang w:eastAsia="en-US"/>
        </w:rPr>
      </w:pPr>
      <w:r>
        <w:rPr>
          <w:rFonts w:ascii="Arial" w:hAnsi="Arial" w:cs="Arial"/>
          <w:color w:val="auto"/>
          <w:sz w:val="24"/>
          <w:szCs w:val="24"/>
          <w:bdr w:val="none" w:sz="0" w:space="0" w:color="auto" w:frame="1"/>
          <w:lang w:eastAsia="en-US"/>
        </w:rPr>
        <w:t xml:space="preserve">Ο Οργανισμός Βιομηχανικής Ιδιοκτησίας (ΟΒΙ), σε συνεργασία με τον Δήμο </w:t>
      </w:r>
      <w:r w:rsidR="00503214">
        <w:rPr>
          <w:rFonts w:ascii="Arial" w:hAnsi="Arial" w:cs="Arial"/>
          <w:color w:val="auto"/>
          <w:sz w:val="24"/>
          <w:szCs w:val="24"/>
          <w:bdr w:val="none" w:sz="0" w:space="0" w:color="auto" w:frame="1"/>
          <w:lang w:eastAsia="en-US"/>
        </w:rPr>
        <w:t xml:space="preserve">Αργοστολίου, </w:t>
      </w:r>
      <w:r>
        <w:rPr>
          <w:rFonts w:ascii="Arial" w:hAnsi="Arial" w:cs="Arial"/>
          <w:color w:val="auto"/>
          <w:sz w:val="24"/>
          <w:szCs w:val="24"/>
          <w:bdr w:val="none" w:sz="0" w:space="0" w:color="auto" w:frame="1"/>
          <w:lang w:eastAsia="en-US"/>
        </w:rPr>
        <w:t xml:space="preserve">πραγματοποιούν </w:t>
      </w:r>
      <w:r w:rsidR="00827D1D">
        <w:rPr>
          <w:rFonts w:ascii="Arial" w:hAnsi="Arial" w:cs="Arial"/>
          <w:color w:val="auto"/>
          <w:sz w:val="24"/>
          <w:szCs w:val="24"/>
          <w:bdr w:val="none" w:sz="0" w:space="0" w:color="auto" w:frame="1"/>
          <w:lang w:eastAsia="en-US"/>
        </w:rPr>
        <w:t xml:space="preserve">εναρκτήρια </w:t>
      </w:r>
      <w:r>
        <w:rPr>
          <w:rFonts w:ascii="Arial" w:hAnsi="Arial" w:cs="Arial"/>
          <w:color w:val="auto"/>
          <w:sz w:val="24"/>
          <w:szCs w:val="24"/>
          <w:bdr w:val="none" w:sz="0" w:space="0" w:color="auto" w:frame="1"/>
          <w:lang w:eastAsia="en-US"/>
        </w:rPr>
        <w:t xml:space="preserve">Εκδήλωση Επικοινωνίας στο πλαίσιο του </w:t>
      </w:r>
      <w:r w:rsidRPr="00CB1F9C">
        <w:rPr>
          <w:rFonts w:ascii="Arial" w:hAnsi="Arial" w:cs="Arial"/>
          <w:b/>
          <w:bCs/>
          <w:color w:val="auto"/>
          <w:sz w:val="24"/>
          <w:szCs w:val="24"/>
          <w:bdr w:val="none" w:sz="0" w:space="0" w:color="auto" w:frame="1"/>
          <w:lang w:eastAsia="en-US"/>
        </w:rPr>
        <w:t xml:space="preserve">ευρωπαϊκού Προγράμματος Authenticities – </w:t>
      </w:r>
      <w:r w:rsidRPr="00CB1F9C">
        <w:rPr>
          <w:rFonts w:ascii="Arial" w:hAnsi="Arial" w:cs="Arial"/>
          <w:b/>
          <w:bCs/>
          <w:color w:val="auto"/>
          <w:sz w:val="24"/>
          <w:szCs w:val="24"/>
          <w:bdr w:val="none" w:sz="0" w:space="0" w:color="auto" w:frame="1"/>
          <w:lang w:val="en-US" w:eastAsia="en-US"/>
        </w:rPr>
        <w:t>Authenticity</w:t>
      </w:r>
      <w:r w:rsidR="00503214">
        <w:rPr>
          <w:rFonts w:ascii="Arial" w:hAnsi="Arial" w:cs="Arial"/>
          <w:b/>
          <w:bCs/>
          <w:color w:val="auto"/>
          <w:sz w:val="24"/>
          <w:szCs w:val="24"/>
          <w:bdr w:val="none" w:sz="0" w:space="0" w:color="auto" w:frame="1"/>
          <w:lang w:eastAsia="en-US"/>
        </w:rPr>
        <w:t xml:space="preserve"> Αργοστόλι</w:t>
      </w:r>
      <w:r w:rsidRPr="00CB1F9C">
        <w:rPr>
          <w:rFonts w:ascii="Arial" w:hAnsi="Arial" w:cs="Arial"/>
          <w:b/>
          <w:bCs/>
          <w:color w:val="auto"/>
          <w:sz w:val="24"/>
          <w:szCs w:val="24"/>
          <w:bdr w:val="none" w:sz="0" w:space="0" w:color="auto" w:frame="1"/>
          <w:lang w:eastAsia="en-US"/>
        </w:rPr>
        <w:t>,</w:t>
      </w:r>
      <w:r w:rsidR="00436AB6">
        <w:rPr>
          <w:rFonts w:ascii="Arial" w:hAnsi="Arial" w:cs="Arial"/>
          <w:b/>
          <w:bCs/>
          <w:color w:val="auto"/>
          <w:sz w:val="24"/>
          <w:szCs w:val="24"/>
          <w:bdr w:val="none" w:sz="0" w:space="0" w:color="auto" w:frame="1"/>
          <w:lang w:eastAsia="en-US"/>
        </w:rPr>
        <w:t xml:space="preserve"> </w:t>
      </w:r>
      <w:r w:rsidRPr="00CB1F9C">
        <w:rPr>
          <w:rFonts w:ascii="Arial" w:hAnsi="Arial" w:cs="Arial"/>
          <w:b/>
          <w:bCs/>
          <w:color w:val="auto"/>
          <w:sz w:val="24"/>
          <w:szCs w:val="24"/>
          <w:bdr w:val="none" w:sz="0" w:space="0" w:color="auto" w:frame="1"/>
          <w:lang w:eastAsia="en-US"/>
        </w:rPr>
        <w:t xml:space="preserve">την </w:t>
      </w:r>
      <w:r w:rsidR="00503214">
        <w:rPr>
          <w:rFonts w:ascii="Arial" w:hAnsi="Arial" w:cs="Arial"/>
          <w:b/>
          <w:bCs/>
          <w:color w:val="auto"/>
          <w:sz w:val="24"/>
          <w:szCs w:val="24"/>
          <w:bdr w:val="none" w:sz="0" w:space="0" w:color="auto" w:frame="1"/>
          <w:lang w:eastAsia="en-US"/>
        </w:rPr>
        <w:t>Παρασκευή 30 Αυγούστου</w:t>
      </w:r>
      <w:r w:rsidRPr="00CB1F9C">
        <w:rPr>
          <w:rFonts w:ascii="Arial" w:hAnsi="Arial" w:cs="Arial"/>
          <w:b/>
          <w:bCs/>
          <w:color w:val="auto"/>
          <w:sz w:val="24"/>
          <w:szCs w:val="24"/>
          <w:bdr w:val="none" w:sz="0" w:space="0" w:color="auto" w:frame="1"/>
          <w:lang w:eastAsia="en-US"/>
        </w:rPr>
        <w:t xml:space="preserve"> 202</w:t>
      </w:r>
      <w:r w:rsidR="00503214">
        <w:rPr>
          <w:rFonts w:ascii="Arial" w:hAnsi="Arial" w:cs="Arial"/>
          <w:b/>
          <w:bCs/>
          <w:color w:val="auto"/>
          <w:sz w:val="24"/>
          <w:szCs w:val="24"/>
          <w:bdr w:val="none" w:sz="0" w:space="0" w:color="auto" w:frame="1"/>
          <w:lang w:eastAsia="en-US"/>
        </w:rPr>
        <w:t>4.</w:t>
      </w:r>
      <w:r>
        <w:rPr>
          <w:rFonts w:ascii="Arial" w:hAnsi="Arial" w:cs="Arial"/>
          <w:color w:val="auto"/>
          <w:sz w:val="24"/>
          <w:szCs w:val="24"/>
          <w:bdr w:val="none" w:sz="0" w:space="0" w:color="auto" w:frame="1"/>
          <w:lang w:eastAsia="en-US"/>
        </w:rPr>
        <w:t xml:space="preserve"> Η εκδήλωση επικοινωνίας θα πραγματοποιηθεί </w:t>
      </w:r>
      <w:r w:rsidR="00503214">
        <w:rPr>
          <w:rFonts w:ascii="Arial" w:hAnsi="Arial" w:cs="Arial"/>
          <w:color w:val="auto"/>
          <w:sz w:val="24"/>
          <w:szCs w:val="24"/>
          <w:bdr w:val="none" w:sz="0" w:space="0" w:color="auto" w:frame="1"/>
          <w:lang w:eastAsia="en-US"/>
        </w:rPr>
        <w:t xml:space="preserve">στο </w:t>
      </w:r>
      <w:r w:rsidR="00503214" w:rsidRPr="00503214">
        <w:rPr>
          <w:rFonts w:ascii="Arial" w:hAnsi="Arial" w:cs="Arial"/>
          <w:b/>
          <w:bCs/>
          <w:color w:val="auto"/>
          <w:sz w:val="24"/>
          <w:szCs w:val="24"/>
          <w:bdr w:val="none" w:sz="0" w:space="0" w:color="auto" w:frame="1"/>
          <w:lang w:eastAsia="en-US"/>
        </w:rPr>
        <w:t>Δημοτικό Θέατρο Αργοστολίου «Ο Κέφαλος»</w:t>
      </w:r>
      <w:r w:rsidR="00503214" w:rsidRPr="00503214">
        <w:rPr>
          <w:rFonts w:ascii="Arial" w:hAnsi="Arial" w:cs="Arial"/>
          <w:color w:val="auto"/>
          <w:sz w:val="24"/>
          <w:szCs w:val="24"/>
          <w:bdr w:val="none" w:sz="0" w:space="0" w:color="auto" w:frame="1"/>
          <w:lang w:eastAsia="en-US"/>
        </w:rPr>
        <w:t xml:space="preserve"> </w:t>
      </w:r>
      <w:r w:rsidR="00503214" w:rsidRPr="00503214">
        <w:rPr>
          <w:rFonts w:ascii="Arial" w:hAnsi="Arial" w:cs="Arial"/>
          <w:b/>
          <w:bCs/>
          <w:color w:val="auto"/>
          <w:sz w:val="24"/>
          <w:szCs w:val="24"/>
          <w:bdr w:val="none" w:sz="0" w:space="0" w:color="auto" w:frame="1"/>
          <w:lang w:eastAsia="en-US"/>
        </w:rPr>
        <w:t>στις 1</w:t>
      </w:r>
      <w:r w:rsidR="008818B7">
        <w:rPr>
          <w:rFonts w:ascii="Arial" w:hAnsi="Arial" w:cs="Arial"/>
          <w:b/>
          <w:bCs/>
          <w:color w:val="auto"/>
          <w:sz w:val="24"/>
          <w:szCs w:val="24"/>
          <w:bdr w:val="none" w:sz="0" w:space="0" w:color="auto" w:frame="1"/>
          <w:lang w:eastAsia="en-US"/>
        </w:rPr>
        <w:t>1:00</w:t>
      </w:r>
      <w:r w:rsidR="00503214">
        <w:rPr>
          <w:rFonts w:ascii="Arial" w:hAnsi="Arial" w:cs="Arial"/>
          <w:b/>
          <w:bCs/>
          <w:color w:val="auto"/>
          <w:sz w:val="24"/>
          <w:szCs w:val="24"/>
          <w:bdr w:val="none" w:sz="0" w:space="0" w:color="auto" w:frame="1"/>
          <w:lang w:eastAsia="en-US"/>
        </w:rPr>
        <w:t xml:space="preserve"> </w:t>
      </w:r>
      <w:r w:rsidR="00F2205B">
        <w:rPr>
          <w:rFonts w:ascii="Arial" w:hAnsi="Arial" w:cs="Arial"/>
          <w:b/>
          <w:bCs/>
          <w:color w:val="auto"/>
          <w:sz w:val="24"/>
          <w:szCs w:val="24"/>
          <w:bdr w:val="none" w:sz="0" w:space="0" w:color="auto" w:frame="1"/>
          <w:lang w:eastAsia="en-US"/>
        </w:rPr>
        <w:t xml:space="preserve">το πρωί </w:t>
      </w:r>
      <w:r w:rsidR="00CB1F9C" w:rsidRPr="00CB1F9C">
        <w:rPr>
          <w:rFonts w:ascii="Arial" w:hAnsi="Arial" w:cs="Arial"/>
          <w:color w:val="auto"/>
          <w:sz w:val="24"/>
          <w:szCs w:val="24"/>
          <w:bdr w:val="none" w:sz="0" w:space="0" w:color="auto" w:frame="1"/>
          <w:lang w:eastAsia="en-US"/>
        </w:rPr>
        <w:t>και</w:t>
      </w:r>
      <w:r w:rsidR="00CB1F9C">
        <w:rPr>
          <w:rFonts w:ascii="Arial" w:hAnsi="Arial" w:cs="Arial"/>
          <w:b/>
          <w:bCs/>
          <w:color w:val="auto"/>
          <w:sz w:val="24"/>
          <w:szCs w:val="24"/>
          <w:bdr w:val="none" w:sz="0" w:space="0" w:color="auto" w:frame="1"/>
          <w:lang w:eastAsia="en-US"/>
        </w:rPr>
        <w:t xml:space="preserve"> </w:t>
      </w:r>
      <w:r>
        <w:rPr>
          <w:rFonts w:ascii="Arial" w:hAnsi="Arial" w:cs="Arial"/>
          <w:color w:val="auto"/>
          <w:sz w:val="24"/>
          <w:szCs w:val="24"/>
          <w:bdr w:val="none" w:sz="0" w:space="0" w:color="auto" w:frame="1"/>
          <w:lang w:eastAsia="en-US"/>
        </w:rPr>
        <w:t>απευθύνεται στα Μέσα Ενημέρωσης, αλλά και σε στελέχη της τοπικής αυτοδιοίκησης και των επιχειρήσεων του νησιού.</w:t>
      </w:r>
    </w:p>
    <w:p w14:paraId="294C84C9" w14:textId="77777777" w:rsidR="00E739AE" w:rsidRDefault="00E739AE" w:rsidP="00E739AE">
      <w:pPr>
        <w:pStyle w:val="a7"/>
        <w:jc w:val="both"/>
        <w:rPr>
          <w:rFonts w:ascii="Arial" w:hAnsi="Arial" w:cs="Arial"/>
          <w:color w:val="auto"/>
          <w:sz w:val="24"/>
          <w:szCs w:val="24"/>
          <w:bdr w:val="none" w:sz="0" w:space="0" w:color="auto" w:frame="1"/>
          <w:lang w:eastAsia="en-US"/>
        </w:rPr>
      </w:pPr>
    </w:p>
    <w:p w14:paraId="1EAB9535" w14:textId="69697543" w:rsidR="00666307" w:rsidRDefault="00E739AE" w:rsidP="00E739AE">
      <w:pPr>
        <w:pStyle w:val="a7"/>
        <w:jc w:val="both"/>
        <w:rPr>
          <w:rFonts w:ascii="Arial" w:hAnsi="Arial" w:cs="Arial"/>
          <w:color w:val="auto"/>
          <w:sz w:val="24"/>
          <w:szCs w:val="24"/>
          <w:bdr w:val="none" w:sz="0" w:space="0" w:color="auto" w:frame="1"/>
          <w:lang w:eastAsia="en-US"/>
        </w:rPr>
      </w:pPr>
      <w:r>
        <w:rPr>
          <w:rFonts w:ascii="Arial" w:hAnsi="Arial" w:cs="Arial"/>
          <w:color w:val="auto"/>
          <w:sz w:val="24"/>
          <w:szCs w:val="24"/>
          <w:bdr w:val="none" w:sz="0" w:space="0" w:color="auto" w:frame="1"/>
          <w:lang w:eastAsia="en-US"/>
        </w:rPr>
        <w:t>Μετά την υπογραφή του Μνημονίου Συνεργασίας</w:t>
      </w:r>
      <w:r w:rsidR="003773F0">
        <w:rPr>
          <w:rFonts w:ascii="Arial" w:hAnsi="Arial" w:cs="Arial"/>
          <w:color w:val="auto"/>
          <w:sz w:val="24"/>
          <w:szCs w:val="24"/>
          <w:bdr w:val="none" w:sz="0" w:space="0" w:color="auto" w:frame="1"/>
          <w:lang w:eastAsia="en-US"/>
        </w:rPr>
        <w:t xml:space="preserve">, στις 7 </w:t>
      </w:r>
      <w:r w:rsidR="00FA72FE">
        <w:rPr>
          <w:rFonts w:ascii="Arial" w:hAnsi="Arial" w:cs="Arial"/>
          <w:color w:val="auto"/>
          <w:sz w:val="24"/>
          <w:szCs w:val="24"/>
          <w:bdr w:val="none" w:sz="0" w:space="0" w:color="auto" w:frame="1"/>
          <w:lang w:eastAsia="en-US"/>
        </w:rPr>
        <w:t>Ιουνίου</w:t>
      </w:r>
      <w:r w:rsidR="003773F0">
        <w:rPr>
          <w:rFonts w:ascii="Arial" w:hAnsi="Arial" w:cs="Arial"/>
          <w:color w:val="auto"/>
          <w:sz w:val="24"/>
          <w:szCs w:val="24"/>
          <w:bdr w:val="none" w:sz="0" w:space="0" w:color="auto" w:frame="1"/>
          <w:lang w:eastAsia="en-US"/>
        </w:rPr>
        <w:t xml:space="preserve"> 202</w:t>
      </w:r>
      <w:r w:rsidR="00FA72FE">
        <w:rPr>
          <w:rFonts w:ascii="Arial" w:hAnsi="Arial" w:cs="Arial"/>
          <w:color w:val="auto"/>
          <w:sz w:val="24"/>
          <w:szCs w:val="24"/>
          <w:bdr w:val="none" w:sz="0" w:space="0" w:color="auto" w:frame="1"/>
          <w:lang w:eastAsia="en-US"/>
        </w:rPr>
        <w:t>4</w:t>
      </w:r>
      <w:r w:rsidR="003773F0">
        <w:rPr>
          <w:rFonts w:ascii="Arial" w:hAnsi="Arial" w:cs="Arial"/>
          <w:color w:val="auto"/>
          <w:sz w:val="24"/>
          <w:szCs w:val="24"/>
          <w:bdr w:val="none" w:sz="0" w:space="0" w:color="auto" w:frame="1"/>
          <w:lang w:eastAsia="en-US"/>
        </w:rPr>
        <w:t xml:space="preserve">, </w:t>
      </w:r>
      <w:r>
        <w:rPr>
          <w:rFonts w:ascii="Arial" w:hAnsi="Arial" w:cs="Arial"/>
          <w:color w:val="auto"/>
          <w:sz w:val="24"/>
          <w:szCs w:val="24"/>
          <w:bdr w:val="none" w:sz="0" w:space="0" w:color="auto" w:frame="1"/>
          <w:lang w:eastAsia="en-US"/>
        </w:rPr>
        <w:t>μεταξύ του Οργανισμού Βιομηχανικής Ιδιοκτησίας (ΟΒΙ) και της Δημοτικής Αρχής του νησιού, η συνεργασία συνεχίζεται και οι κάτοικοι, καθώς και οι επισκέπτες του νησιού</w:t>
      </w:r>
      <w:r w:rsidR="00FA72FE">
        <w:rPr>
          <w:rFonts w:ascii="Arial" w:hAnsi="Arial" w:cs="Arial"/>
          <w:color w:val="auto"/>
          <w:sz w:val="24"/>
          <w:szCs w:val="24"/>
          <w:bdr w:val="none" w:sz="0" w:space="0" w:color="auto" w:frame="1"/>
          <w:lang w:eastAsia="en-US"/>
        </w:rPr>
        <w:t>, με τη συμβολή και των</w:t>
      </w:r>
      <w:r w:rsidR="00666307">
        <w:rPr>
          <w:rFonts w:ascii="Arial" w:hAnsi="Arial" w:cs="Arial"/>
          <w:color w:val="auto"/>
          <w:sz w:val="24"/>
          <w:szCs w:val="24"/>
          <w:bdr w:val="none" w:sz="0" w:space="0" w:color="auto" w:frame="1"/>
          <w:lang w:eastAsia="en-US"/>
        </w:rPr>
        <w:t xml:space="preserve"> </w:t>
      </w:r>
      <w:r>
        <w:rPr>
          <w:rFonts w:ascii="Arial" w:hAnsi="Arial" w:cs="Arial"/>
          <w:color w:val="auto"/>
          <w:sz w:val="24"/>
          <w:szCs w:val="24"/>
          <w:bdr w:val="none" w:sz="0" w:space="0" w:color="auto" w:frame="1"/>
          <w:lang w:eastAsia="en-US"/>
        </w:rPr>
        <w:t>τοπικ</w:t>
      </w:r>
      <w:r w:rsidR="00FA72FE">
        <w:rPr>
          <w:rFonts w:ascii="Arial" w:hAnsi="Arial" w:cs="Arial"/>
          <w:color w:val="auto"/>
          <w:sz w:val="24"/>
          <w:szCs w:val="24"/>
          <w:bdr w:val="none" w:sz="0" w:space="0" w:color="auto" w:frame="1"/>
          <w:lang w:eastAsia="en-US"/>
        </w:rPr>
        <w:t>ών</w:t>
      </w:r>
      <w:r>
        <w:rPr>
          <w:rFonts w:ascii="Arial" w:hAnsi="Arial" w:cs="Arial"/>
          <w:color w:val="auto"/>
          <w:sz w:val="24"/>
          <w:szCs w:val="24"/>
          <w:bdr w:val="none" w:sz="0" w:space="0" w:color="auto" w:frame="1"/>
          <w:lang w:eastAsia="en-US"/>
        </w:rPr>
        <w:t xml:space="preserve"> Αρχ</w:t>
      </w:r>
      <w:r w:rsidR="00FA72FE">
        <w:rPr>
          <w:rFonts w:ascii="Arial" w:hAnsi="Arial" w:cs="Arial"/>
          <w:color w:val="auto"/>
          <w:sz w:val="24"/>
          <w:szCs w:val="24"/>
          <w:bdr w:val="none" w:sz="0" w:space="0" w:color="auto" w:frame="1"/>
          <w:lang w:eastAsia="en-US"/>
        </w:rPr>
        <w:t>ών</w:t>
      </w:r>
      <w:r>
        <w:rPr>
          <w:rFonts w:ascii="Arial" w:hAnsi="Arial" w:cs="Arial"/>
          <w:color w:val="auto"/>
          <w:sz w:val="24"/>
          <w:szCs w:val="24"/>
          <w:bdr w:val="none" w:sz="0" w:space="0" w:color="auto" w:frame="1"/>
          <w:lang w:eastAsia="en-US"/>
        </w:rPr>
        <w:t>, αναδεικνύουν και πιστοποιούν τ</w:t>
      </w:r>
      <w:r w:rsidR="00FA72FE">
        <w:rPr>
          <w:rFonts w:ascii="Arial" w:hAnsi="Arial" w:cs="Arial"/>
          <w:color w:val="auto"/>
          <w:sz w:val="24"/>
          <w:szCs w:val="24"/>
          <w:bdr w:val="none" w:sz="0" w:space="0" w:color="auto" w:frame="1"/>
          <w:lang w:eastAsia="en-US"/>
        </w:rPr>
        <w:t xml:space="preserve">ο Αργοστόλι </w:t>
      </w:r>
      <w:r>
        <w:rPr>
          <w:rFonts w:ascii="Arial" w:hAnsi="Arial" w:cs="Arial"/>
          <w:color w:val="auto"/>
          <w:sz w:val="24"/>
          <w:szCs w:val="24"/>
          <w:bdr w:val="none" w:sz="0" w:space="0" w:color="auto" w:frame="1"/>
          <w:lang w:eastAsia="en-US"/>
        </w:rPr>
        <w:t>ως «Αυθεντική</w:t>
      </w:r>
      <w:r w:rsidR="00AE65E7" w:rsidRPr="00AE65E7">
        <w:rPr>
          <w:rFonts w:ascii="Arial" w:hAnsi="Arial" w:cs="Arial"/>
          <w:color w:val="auto"/>
          <w:sz w:val="24"/>
          <w:szCs w:val="24"/>
          <w:bdr w:val="none" w:sz="0" w:space="0" w:color="auto" w:frame="1"/>
          <w:lang w:eastAsia="en-US"/>
        </w:rPr>
        <w:t xml:space="preserve"> </w:t>
      </w:r>
      <w:r w:rsidR="00AE65E7">
        <w:rPr>
          <w:rFonts w:ascii="Arial" w:hAnsi="Arial" w:cs="Arial"/>
          <w:color w:val="auto"/>
          <w:sz w:val="24"/>
          <w:szCs w:val="24"/>
          <w:bdr w:val="none" w:sz="0" w:space="0" w:color="auto" w:frame="1"/>
          <w:lang w:eastAsia="en-US"/>
        </w:rPr>
        <w:t>Π</w:t>
      </w:r>
      <w:r w:rsidR="00FA72FE">
        <w:rPr>
          <w:rFonts w:ascii="Arial" w:hAnsi="Arial" w:cs="Arial"/>
          <w:color w:val="auto"/>
          <w:sz w:val="24"/>
          <w:szCs w:val="24"/>
          <w:bdr w:val="none" w:sz="0" w:space="0" w:color="auto" w:frame="1"/>
          <w:lang w:eastAsia="en-US"/>
        </w:rPr>
        <w:t>όλη</w:t>
      </w:r>
      <w:r w:rsidR="009D466D">
        <w:rPr>
          <w:rFonts w:ascii="Arial" w:hAnsi="Arial" w:cs="Arial"/>
          <w:color w:val="auto"/>
          <w:sz w:val="24"/>
          <w:szCs w:val="24"/>
          <w:bdr w:val="none" w:sz="0" w:space="0" w:color="auto" w:frame="1"/>
          <w:lang w:eastAsia="en-US"/>
        </w:rPr>
        <w:t xml:space="preserve">, </w:t>
      </w:r>
      <w:r w:rsidR="009D466D">
        <w:rPr>
          <w:rFonts w:ascii="Arial" w:hAnsi="Arial" w:cs="Arial"/>
          <w:color w:val="auto"/>
          <w:sz w:val="24"/>
          <w:szCs w:val="24"/>
          <w:bdr w:val="none" w:sz="0" w:space="0" w:color="auto" w:frame="1"/>
          <w:lang w:val="en-US" w:eastAsia="en-US"/>
        </w:rPr>
        <w:t>Autheniticity</w:t>
      </w:r>
      <w:r w:rsidR="00AE65E7">
        <w:rPr>
          <w:rFonts w:ascii="Arial" w:hAnsi="Arial" w:cs="Arial"/>
          <w:color w:val="auto"/>
          <w:sz w:val="24"/>
          <w:szCs w:val="24"/>
          <w:bdr w:val="none" w:sz="0" w:space="0" w:color="auto" w:frame="1"/>
          <w:lang w:eastAsia="en-US"/>
        </w:rPr>
        <w:t>»</w:t>
      </w:r>
      <w:r w:rsidR="00FA72FE">
        <w:rPr>
          <w:rFonts w:ascii="Arial" w:hAnsi="Arial" w:cs="Arial"/>
          <w:color w:val="auto"/>
          <w:sz w:val="24"/>
          <w:szCs w:val="24"/>
          <w:bdr w:val="none" w:sz="0" w:space="0" w:color="auto" w:frame="1"/>
          <w:lang w:eastAsia="en-US"/>
        </w:rPr>
        <w:t xml:space="preserve">. </w:t>
      </w:r>
    </w:p>
    <w:p w14:paraId="56D549AF" w14:textId="77777777" w:rsidR="00436AB6" w:rsidRDefault="00436AB6" w:rsidP="00E739AE">
      <w:pPr>
        <w:pStyle w:val="a7"/>
        <w:jc w:val="both"/>
        <w:rPr>
          <w:rFonts w:ascii="Arial" w:hAnsi="Arial" w:cs="Arial"/>
          <w:color w:val="auto"/>
          <w:sz w:val="24"/>
          <w:szCs w:val="24"/>
          <w:bdr w:val="none" w:sz="0" w:space="0" w:color="auto" w:frame="1"/>
          <w:lang w:eastAsia="en-US"/>
        </w:rPr>
      </w:pPr>
    </w:p>
    <w:p w14:paraId="3423343C" w14:textId="77777777" w:rsidR="00436AB6" w:rsidRDefault="00E739AE" w:rsidP="00E739AE">
      <w:pPr>
        <w:pStyle w:val="a7"/>
        <w:jc w:val="both"/>
        <w:rPr>
          <w:rFonts w:ascii="Arial" w:hAnsi="Arial" w:cs="Arial"/>
          <w:b/>
          <w:bCs/>
          <w:color w:val="auto"/>
          <w:sz w:val="24"/>
          <w:szCs w:val="24"/>
          <w:bdr w:val="none" w:sz="0" w:space="0" w:color="auto" w:frame="1"/>
          <w:lang w:eastAsia="en-US"/>
        </w:rPr>
      </w:pPr>
      <w:r>
        <w:rPr>
          <w:rFonts w:ascii="Arial" w:hAnsi="Arial" w:cs="Arial"/>
          <w:color w:val="auto"/>
          <w:sz w:val="24"/>
          <w:szCs w:val="24"/>
          <w:bdr w:val="none" w:sz="0" w:space="0" w:color="auto" w:frame="1"/>
          <w:lang w:eastAsia="en-US"/>
        </w:rPr>
        <w:t xml:space="preserve">Στην εκδήλωση, το καλωσόρισμα και η παρουσίαση του Προγράμματος </w:t>
      </w:r>
      <w:r>
        <w:rPr>
          <w:rFonts w:ascii="Arial" w:hAnsi="Arial" w:cs="Arial"/>
          <w:color w:val="auto"/>
          <w:sz w:val="24"/>
          <w:szCs w:val="24"/>
          <w:bdr w:val="none" w:sz="0" w:space="0" w:color="auto" w:frame="1"/>
          <w:lang w:val="en-US" w:eastAsia="en-US"/>
        </w:rPr>
        <w:t>Authenticities</w:t>
      </w:r>
      <w:r>
        <w:rPr>
          <w:rFonts w:ascii="Arial" w:hAnsi="Arial" w:cs="Arial"/>
          <w:color w:val="auto"/>
          <w:sz w:val="24"/>
          <w:szCs w:val="24"/>
          <w:bdr w:val="none" w:sz="0" w:space="0" w:color="auto" w:frame="1"/>
          <w:lang w:eastAsia="en-US"/>
        </w:rPr>
        <w:t xml:space="preserve"> θα πραγματοποιηθεί από τον Γενικό Διευθυντή του ΟΒΙ </w:t>
      </w:r>
      <w:r w:rsidRPr="00753325">
        <w:rPr>
          <w:rFonts w:ascii="Arial" w:hAnsi="Arial" w:cs="Arial"/>
          <w:bCs/>
          <w:color w:val="auto"/>
          <w:sz w:val="24"/>
          <w:szCs w:val="24"/>
          <w:bdr w:val="none" w:sz="0" w:space="0" w:color="auto" w:frame="1"/>
          <w:lang w:eastAsia="en-US"/>
        </w:rPr>
        <w:t>κ.</w:t>
      </w:r>
      <w:r>
        <w:rPr>
          <w:rFonts w:ascii="Arial" w:hAnsi="Arial" w:cs="Arial"/>
          <w:b/>
          <w:color w:val="auto"/>
          <w:sz w:val="24"/>
          <w:szCs w:val="24"/>
          <w:bdr w:val="none" w:sz="0" w:space="0" w:color="auto" w:frame="1"/>
          <w:lang w:eastAsia="en-US"/>
        </w:rPr>
        <w:t xml:space="preserve"> Παναγιώτη Κανελλόπουλο </w:t>
      </w:r>
      <w:r>
        <w:rPr>
          <w:rFonts w:ascii="Arial" w:hAnsi="Arial" w:cs="Arial"/>
          <w:bCs/>
          <w:color w:val="auto"/>
          <w:sz w:val="24"/>
          <w:szCs w:val="24"/>
          <w:bdr w:val="none" w:sz="0" w:space="0" w:color="auto" w:frame="1"/>
          <w:lang w:eastAsia="en-US"/>
        </w:rPr>
        <w:t>και στη συνέχεια χαιρετισμό θα απευθύνει</w:t>
      </w:r>
      <w:r>
        <w:rPr>
          <w:rFonts w:ascii="Arial" w:hAnsi="Arial" w:cs="Arial"/>
          <w:color w:val="auto"/>
          <w:sz w:val="24"/>
          <w:szCs w:val="24"/>
          <w:bdr w:val="none" w:sz="0" w:space="0" w:color="auto" w:frame="1"/>
          <w:lang w:eastAsia="en-US"/>
        </w:rPr>
        <w:t xml:space="preserve"> </w:t>
      </w:r>
      <w:r w:rsidR="00EB61B1">
        <w:rPr>
          <w:rFonts w:ascii="Arial" w:hAnsi="Arial" w:cs="Arial"/>
          <w:color w:val="auto"/>
          <w:sz w:val="24"/>
          <w:szCs w:val="24"/>
          <w:bdr w:val="none" w:sz="0" w:space="0" w:color="auto" w:frame="1"/>
          <w:lang w:eastAsia="en-US"/>
        </w:rPr>
        <w:t xml:space="preserve">ο Αντιδήμαρχος Αργοστολίου, κ. </w:t>
      </w:r>
      <w:r w:rsidR="00EB61B1" w:rsidRPr="00915C16">
        <w:rPr>
          <w:rFonts w:ascii="Arial" w:hAnsi="Arial" w:cs="Arial"/>
          <w:b/>
          <w:bCs/>
          <w:color w:val="auto"/>
          <w:sz w:val="24"/>
          <w:szCs w:val="24"/>
          <w:bdr w:val="none" w:sz="0" w:space="0" w:color="auto" w:frame="1"/>
          <w:lang w:eastAsia="en-US"/>
        </w:rPr>
        <w:t xml:space="preserve">Γεώργιος Τσιλιμιδός. </w:t>
      </w:r>
    </w:p>
    <w:p w14:paraId="6703A509" w14:textId="77777777" w:rsidR="00436AB6" w:rsidRDefault="00436AB6" w:rsidP="00E739AE">
      <w:pPr>
        <w:pStyle w:val="a7"/>
        <w:jc w:val="both"/>
        <w:rPr>
          <w:rFonts w:ascii="Arial" w:hAnsi="Arial" w:cs="Arial"/>
          <w:b/>
          <w:bCs/>
          <w:color w:val="auto"/>
          <w:sz w:val="24"/>
          <w:szCs w:val="24"/>
          <w:bdr w:val="none" w:sz="0" w:space="0" w:color="auto" w:frame="1"/>
          <w:lang w:eastAsia="en-US"/>
        </w:rPr>
      </w:pPr>
    </w:p>
    <w:p w14:paraId="39B8297D" w14:textId="77777777" w:rsidR="00436AB6" w:rsidRDefault="00436AB6" w:rsidP="00E739AE">
      <w:pPr>
        <w:pStyle w:val="a7"/>
        <w:jc w:val="both"/>
        <w:rPr>
          <w:rFonts w:ascii="Arial" w:hAnsi="Arial" w:cs="Arial"/>
          <w:b/>
          <w:bCs/>
          <w:color w:val="auto"/>
          <w:sz w:val="24"/>
          <w:szCs w:val="24"/>
          <w:bdr w:val="none" w:sz="0" w:space="0" w:color="auto" w:frame="1"/>
          <w:lang w:eastAsia="en-US"/>
        </w:rPr>
      </w:pPr>
    </w:p>
    <w:p w14:paraId="04E996A8" w14:textId="77777777" w:rsidR="00436AB6" w:rsidRDefault="00436AB6" w:rsidP="00E739AE">
      <w:pPr>
        <w:pStyle w:val="a7"/>
        <w:jc w:val="both"/>
        <w:rPr>
          <w:rFonts w:ascii="Arial" w:hAnsi="Arial" w:cs="Arial"/>
          <w:b/>
          <w:bCs/>
          <w:color w:val="auto"/>
          <w:sz w:val="24"/>
          <w:szCs w:val="24"/>
          <w:bdr w:val="none" w:sz="0" w:space="0" w:color="auto" w:frame="1"/>
          <w:lang w:eastAsia="en-US"/>
        </w:rPr>
      </w:pPr>
    </w:p>
    <w:p w14:paraId="7A5AD905" w14:textId="379C40A9" w:rsidR="00E739AE" w:rsidRPr="00436AB6" w:rsidRDefault="00353E87" w:rsidP="00E739AE">
      <w:pPr>
        <w:pStyle w:val="a7"/>
        <w:jc w:val="both"/>
        <w:rPr>
          <w:rFonts w:ascii="Arial" w:hAnsi="Arial" w:cs="Arial"/>
          <w:b/>
          <w:bCs/>
          <w:color w:val="auto"/>
          <w:sz w:val="24"/>
          <w:szCs w:val="24"/>
          <w:bdr w:val="none" w:sz="0" w:space="0" w:color="auto" w:frame="1"/>
          <w:lang w:eastAsia="en-US"/>
        </w:rPr>
      </w:pPr>
      <w:r>
        <w:rPr>
          <w:rFonts w:ascii="Arial" w:hAnsi="Arial" w:cs="Arial"/>
          <w:color w:val="auto"/>
          <w:sz w:val="24"/>
          <w:szCs w:val="24"/>
          <w:bdr w:val="none" w:sz="0" w:space="0" w:color="auto" w:frame="1"/>
          <w:lang w:eastAsia="en-US"/>
        </w:rPr>
        <w:lastRenderedPageBreak/>
        <w:t>Θα ακολουθήσει</w:t>
      </w:r>
      <w:r w:rsidRPr="00353E87">
        <w:rPr>
          <w:rFonts w:ascii="Arial" w:hAnsi="Arial" w:cs="Arial"/>
          <w:color w:val="auto"/>
          <w:sz w:val="24"/>
          <w:szCs w:val="24"/>
          <w:bdr w:val="none" w:sz="0" w:space="0" w:color="auto" w:frame="1"/>
          <w:lang w:eastAsia="en-US"/>
        </w:rPr>
        <w:t xml:space="preserve"> </w:t>
      </w:r>
      <w:r>
        <w:rPr>
          <w:rFonts w:ascii="Arial" w:hAnsi="Arial" w:cs="Arial"/>
          <w:color w:val="auto"/>
          <w:sz w:val="24"/>
          <w:szCs w:val="24"/>
          <w:bdr w:val="none" w:sz="0" w:space="0" w:color="auto" w:frame="1"/>
          <w:lang w:eastAsia="en-US"/>
        </w:rPr>
        <w:t>βιντεοσκοπημένο μήνυμα από τον κ</w:t>
      </w:r>
      <w:r w:rsidR="005A3107">
        <w:rPr>
          <w:rFonts w:ascii="Arial" w:hAnsi="Arial" w:cs="Arial"/>
          <w:color w:val="auto"/>
          <w:sz w:val="24"/>
          <w:szCs w:val="24"/>
          <w:bdr w:val="none" w:sz="0" w:space="0" w:color="auto" w:frame="1"/>
          <w:lang w:eastAsia="en-US"/>
        </w:rPr>
        <w:t>.</w:t>
      </w:r>
      <w:r w:rsidR="005A3107" w:rsidRPr="005A3107">
        <w:t xml:space="preserve"> </w:t>
      </w:r>
      <w:r w:rsidR="005A3107" w:rsidRPr="005A3107">
        <w:rPr>
          <w:rFonts w:ascii="Arial" w:hAnsi="Arial" w:cs="Arial"/>
          <w:b/>
          <w:bCs/>
          <w:color w:val="auto"/>
          <w:sz w:val="24"/>
          <w:szCs w:val="24"/>
          <w:bdr w:val="none" w:sz="0" w:space="0" w:color="auto" w:frame="1"/>
          <w:lang w:eastAsia="en-US"/>
        </w:rPr>
        <w:t>João Negrão</w:t>
      </w:r>
      <w:r w:rsidRPr="00353E87">
        <w:rPr>
          <w:rFonts w:ascii="Arial" w:hAnsi="Arial" w:cs="Arial"/>
          <w:color w:val="auto"/>
          <w:sz w:val="24"/>
          <w:szCs w:val="24"/>
          <w:bdr w:val="none" w:sz="0" w:space="0" w:color="auto" w:frame="1"/>
          <w:lang w:eastAsia="en-US"/>
        </w:rPr>
        <w:t xml:space="preserve">, </w:t>
      </w:r>
      <w:r>
        <w:rPr>
          <w:rFonts w:ascii="Arial" w:hAnsi="Arial" w:cs="Arial"/>
          <w:color w:val="auto"/>
          <w:sz w:val="24"/>
          <w:szCs w:val="24"/>
          <w:bdr w:val="none" w:sz="0" w:space="0" w:color="auto" w:frame="1"/>
          <w:lang w:eastAsia="en-US"/>
        </w:rPr>
        <w:t>Εκτελεστικού Διευθυντή του Γραφείου Διανοητικής Ιδιοκτησίας της Ευρωπαϊκής Ένωσης (</w:t>
      </w:r>
      <w:r>
        <w:rPr>
          <w:rFonts w:ascii="Arial" w:hAnsi="Arial" w:cs="Arial"/>
          <w:color w:val="auto"/>
          <w:sz w:val="24"/>
          <w:szCs w:val="24"/>
          <w:bdr w:val="none" w:sz="0" w:space="0" w:color="auto" w:frame="1"/>
          <w:lang w:val="en-US" w:eastAsia="en-US"/>
        </w:rPr>
        <w:t>EUIPO</w:t>
      </w:r>
      <w:r w:rsidRPr="00353E87">
        <w:rPr>
          <w:rFonts w:ascii="Arial" w:hAnsi="Arial" w:cs="Arial"/>
          <w:color w:val="auto"/>
          <w:sz w:val="24"/>
          <w:szCs w:val="24"/>
          <w:bdr w:val="none" w:sz="0" w:space="0" w:color="auto" w:frame="1"/>
          <w:lang w:eastAsia="en-US"/>
        </w:rPr>
        <w:t>)</w:t>
      </w:r>
      <w:r w:rsidR="00E4528A" w:rsidRPr="00E4528A">
        <w:rPr>
          <w:rFonts w:ascii="Arial" w:hAnsi="Arial" w:cs="Arial"/>
          <w:color w:val="auto"/>
          <w:sz w:val="24"/>
          <w:szCs w:val="24"/>
          <w:bdr w:val="none" w:sz="0" w:space="0" w:color="auto" w:frame="1"/>
          <w:lang w:eastAsia="en-US"/>
        </w:rPr>
        <w:t xml:space="preserve">, </w:t>
      </w:r>
      <w:r w:rsidR="00E739AE">
        <w:rPr>
          <w:rFonts w:ascii="Arial" w:hAnsi="Arial" w:cs="Arial"/>
          <w:color w:val="auto"/>
          <w:sz w:val="24"/>
          <w:szCs w:val="24"/>
          <w:bdr w:val="none" w:sz="0" w:space="0" w:color="auto" w:frame="1"/>
          <w:lang w:eastAsia="en-US"/>
        </w:rPr>
        <w:t xml:space="preserve">ενώ </w:t>
      </w:r>
      <w:r w:rsidR="00E739AE" w:rsidRPr="00E4528A">
        <w:rPr>
          <w:rFonts w:ascii="Arial" w:hAnsi="Arial" w:cs="Arial"/>
          <w:bCs/>
          <w:color w:val="auto"/>
          <w:sz w:val="24"/>
          <w:szCs w:val="24"/>
          <w:bdr w:val="none" w:sz="0" w:space="0" w:color="auto" w:frame="1"/>
          <w:lang w:eastAsia="en-US"/>
        </w:rPr>
        <w:t>ο κ.</w:t>
      </w:r>
      <w:r w:rsidR="00E739AE">
        <w:rPr>
          <w:rFonts w:ascii="Arial" w:hAnsi="Arial" w:cs="Arial"/>
          <w:b/>
          <w:color w:val="auto"/>
          <w:sz w:val="24"/>
          <w:szCs w:val="24"/>
          <w:bdr w:val="none" w:sz="0" w:space="0" w:color="auto" w:frame="1"/>
          <w:lang w:eastAsia="en-US"/>
        </w:rPr>
        <w:t xml:space="preserve"> Σπυρίδων Περιστέρης</w:t>
      </w:r>
      <w:r w:rsidR="00E739AE">
        <w:rPr>
          <w:rFonts w:ascii="Arial" w:hAnsi="Arial" w:cs="Arial"/>
          <w:color w:val="auto"/>
          <w:sz w:val="24"/>
          <w:szCs w:val="24"/>
          <w:bdr w:val="none" w:sz="0" w:space="0" w:color="auto" w:frame="1"/>
          <w:lang w:eastAsia="en-US"/>
        </w:rPr>
        <w:t>, Διευθυντής της Διυπηρεσιακής Μονάδας Ελέγχου Αγοράς (ΔΙΜΕΑ)</w:t>
      </w:r>
      <w:r w:rsidR="005A3107">
        <w:rPr>
          <w:rFonts w:ascii="Arial" w:hAnsi="Arial" w:cs="Arial"/>
          <w:color w:val="auto"/>
          <w:sz w:val="24"/>
          <w:szCs w:val="24"/>
          <w:bdr w:val="none" w:sz="0" w:space="0" w:color="auto" w:frame="1"/>
          <w:lang w:eastAsia="en-US"/>
        </w:rPr>
        <w:t xml:space="preserve"> του </w:t>
      </w:r>
      <w:r w:rsidR="00E739AE">
        <w:rPr>
          <w:rFonts w:ascii="Arial" w:hAnsi="Arial" w:cs="Arial"/>
          <w:color w:val="auto"/>
          <w:sz w:val="24"/>
          <w:szCs w:val="24"/>
          <w:bdr w:val="none" w:sz="0" w:space="0" w:color="auto" w:frame="1"/>
          <w:lang w:eastAsia="en-US"/>
        </w:rPr>
        <w:t>Υπουργείο</w:t>
      </w:r>
      <w:r w:rsidR="005A3107">
        <w:rPr>
          <w:rFonts w:ascii="Arial" w:hAnsi="Arial" w:cs="Arial"/>
          <w:color w:val="auto"/>
          <w:sz w:val="24"/>
          <w:szCs w:val="24"/>
          <w:bdr w:val="none" w:sz="0" w:space="0" w:color="auto" w:frame="1"/>
          <w:lang w:eastAsia="en-US"/>
        </w:rPr>
        <w:t>υ</w:t>
      </w:r>
      <w:r w:rsidR="00E739AE">
        <w:rPr>
          <w:rFonts w:ascii="Arial" w:hAnsi="Arial" w:cs="Arial"/>
          <w:color w:val="auto"/>
          <w:sz w:val="24"/>
          <w:szCs w:val="24"/>
          <w:bdr w:val="none" w:sz="0" w:space="0" w:color="auto" w:frame="1"/>
          <w:lang w:eastAsia="en-US"/>
        </w:rPr>
        <w:t xml:space="preserve"> Ανάπτυξης, </w:t>
      </w:r>
      <w:r w:rsidR="00E4528A">
        <w:rPr>
          <w:rFonts w:ascii="Arial" w:hAnsi="Arial" w:cs="Arial"/>
          <w:color w:val="auto"/>
          <w:sz w:val="24"/>
          <w:szCs w:val="24"/>
          <w:bdr w:val="none" w:sz="0" w:space="0" w:color="auto" w:frame="1"/>
          <w:lang w:eastAsia="en-US"/>
        </w:rPr>
        <w:t xml:space="preserve">θα παρουσιάσει εισήγηση με θέμα </w:t>
      </w:r>
      <w:r w:rsidR="00E4528A" w:rsidRPr="00E4528A">
        <w:rPr>
          <w:rFonts w:ascii="Arial" w:hAnsi="Arial" w:cs="Arial"/>
          <w:i/>
          <w:iCs/>
          <w:color w:val="auto"/>
          <w:sz w:val="24"/>
          <w:szCs w:val="24"/>
          <w:bdr w:val="none" w:sz="0" w:space="0" w:color="auto" w:frame="1"/>
          <w:lang w:eastAsia="en-US"/>
        </w:rPr>
        <w:t>«</w:t>
      </w:r>
      <w:r w:rsidR="00E4528A" w:rsidRPr="00E4528A">
        <w:rPr>
          <w:rFonts w:ascii="Arial" w:hAnsi="Arial" w:cs="Arial"/>
          <w:i/>
          <w:iCs/>
          <w:color w:val="auto"/>
          <w:sz w:val="24"/>
          <w:szCs w:val="24"/>
          <w:bdr w:val="none" w:sz="0" w:space="0" w:color="auto" w:frame="1"/>
          <w:lang w:val="en-US" w:eastAsia="en-US"/>
        </w:rPr>
        <w:t>Authenticity</w:t>
      </w:r>
      <w:r w:rsidR="00E4528A" w:rsidRPr="00E4528A">
        <w:rPr>
          <w:rFonts w:ascii="Arial" w:hAnsi="Arial" w:cs="Arial"/>
          <w:i/>
          <w:iCs/>
          <w:color w:val="auto"/>
          <w:sz w:val="24"/>
          <w:szCs w:val="24"/>
          <w:bdr w:val="none" w:sz="0" w:space="0" w:color="auto" w:frame="1"/>
          <w:lang w:eastAsia="en-US"/>
        </w:rPr>
        <w:t xml:space="preserve"> σημαίνει: Καθαρή από απομιμητικά πόλη»,</w:t>
      </w:r>
      <w:r w:rsidR="00E4528A">
        <w:rPr>
          <w:rFonts w:ascii="Arial" w:hAnsi="Arial" w:cs="Arial"/>
          <w:color w:val="auto"/>
          <w:sz w:val="24"/>
          <w:szCs w:val="24"/>
          <w:bdr w:val="none" w:sz="0" w:space="0" w:color="auto" w:frame="1"/>
          <w:lang w:eastAsia="en-US"/>
        </w:rPr>
        <w:t xml:space="preserve"> και </w:t>
      </w:r>
      <w:r w:rsidR="00E739AE">
        <w:rPr>
          <w:rFonts w:ascii="Arial" w:hAnsi="Arial" w:cs="Arial"/>
          <w:color w:val="auto"/>
          <w:sz w:val="24"/>
          <w:szCs w:val="24"/>
          <w:bdr w:val="none" w:sz="0" w:space="0" w:color="auto" w:frame="1"/>
          <w:lang w:eastAsia="en-US"/>
        </w:rPr>
        <w:t xml:space="preserve">θα προβάλει </w:t>
      </w:r>
      <w:r w:rsidR="00E739AE" w:rsidRPr="00753325">
        <w:rPr>
          <w:rFonts w:ascii="Arial" w:hAnsi="Arial" w:cs="Arial"/>
          <w:color w:val="auto"/>
          <w:sz w:val="24"/>
          <w:szCs w:val="24"/>
          <w:bdr w:val="none" w:sz="0" w:space="0" w:color="auto" w:frame="1"/>
          <w:lang w:eastAsia="en-US"/>
        </w:rPr>
        <w:t>Στατιστικά Στοιχεία Ελέγχου Αγοράς σε ό, τι αφορά τη Διανοητική Ιδιοκτησία.</w:t>
      </w:r>
    </w:p>
    <w:p w14:paraId="45CD3537" w14:textId="77777777" w:rsidR="00D51F46" w:rsidRDefault="00D51F46" w:rsidP="00E739AE">
      <w:pPr>
        <w:pStyle w:val="a7"/>
        <w:jc w:val="both"/>
        <w:rPr>
          <w:rFonts w:ascii="Arial" w:hAnsi="Arial" w:cs="Arial"/>
          <w:i/>
          <w:iCs/>
          <w:color w:val="auto"/>
          <w:sz w:val="24"/>
          <w:szCs w:val="24"/>
          <w:bdr w:val="none" w:sz="0" w:space="0" w:color="auto" w:frame="1"/>
          <w:lang w:eastAsia="en-US"/>
        </w:rPr>
      </w:pPr>
    </w:p>
    <w:p w14:paraId="007DDBF4" w14:textId="25C53461" w:rsidR="00E739AE" w:rsidRDefault="00E739AE" w:rsidP="00E739AE">
      <w:pPr>
        <w:pStyle w:val="a7"/>
        <w:jc w:val="both"/>
        <w:rPr>
          <w:rFonts w:ascii="Arial" w:hAnsi="Arial" w:cs="Arial"/>
          <w:i/>
          <w:iCs/>
          <w:color w:val="auto"/>
          <w:sz w:val="24"/>
          <w:szCs w:val="24"/>
          <w:bdr w:val="none" w:sz="0" w:space="0" w:color="auto" w:frame="1"/>
          <w:lang w:eastAsia="en-US"/>
        </w:rPr>
      </w:pPr>
      <w:r>
        <w:rPr>
          <w:rFonts w:ascii="Arial" w:hAnsi="Arial" w:cs="Arial"/>
          <w:color w:val="auto"/>
          <w:sz w:val="24"/>
          <w:szCs w:val="24"/>
          <w:bdr w:val="none" w:sz="0" w:space="0" w:color="auto" w:frame="1"/>
          <w:lang w:eastAsia="en-US"/>
        </w:rPr>
        <w:t>Για τη συμβολή τ</w:t>
      </w:r>
      <w:r w:rsidR="00915C16">
        <w:rPr>
          <w:rFonts w:ascii="Arial" w:hAnsi="Arial" w:cs="Arial"/>
          <w:color w:val="auto"/>
          <w:sz w:val="24"/>
          <w:szCs w:val="24"/>
          <w:bdr w:val="none" w:sz="0" w:space="0" w:color="auto" w:frame="1"/>
          <w:lang w:eastAsia="en-US"/>
        </w:rPr>
        <w:t>ου Επιμελητηρίου Κεφαλονιάς</w:t>
      </w:r>
      <w:r>
        <w:rPr>
          <w:rFonts w:ascii="Arial" w:hAnsi="Arial" w:cs="Arial"/>
          <w:color w:val="auto"/>
          <w:sz w:val="24"/>
          <w:szCs w:val="24"/>
          <w:bdr w:val="none" w:sz="0" w:space="0" w:color="auto" w:frame="1"/>
          <w:lang w:eastAsia="en-US"/>
        </w:rPr>
        <w:t xml:space="preserve"> </w:t>
      </w:r>
      <w:r w:rsidR="00915C16">
        <w:rPr>
          <w:rFonts w:ascii="Arial" w:hAnsi="Arial" w:cs="Arial"/>
          <w:color w:val="auto"/>
          <w:sz w:val="24"/>
          <w:szCs w:val="24"/>
          <w:bdr w:val="none" w:sz="0" w:space="0" w:color="auto" w:frame="1"/>
          <w:lang w:eastAsia="en-US"/>
        </w:rPr>
        <w:t xml:space="preserve">– Ιθάκης </w:t>
      </w:r>
      <w:r>
        <w:rPr>
          <w:rFonts w:ascii="Arial" w:hAnsi="Arial" w:cs="Arial"/>
          <w:color w:val="auto"/>
          <w:sz w:val="24"/>
          <w:szCs w:val="24"/>
          <w:bdr w:val="none" w:sz="0" w:space="0" w:color="auto" w:frame="1"/>
          <w:lang w:eastAsia="en-US"/>
        </w:rPr>
        <w:t xml:space="preserve">στο Πρόγραμμα θα μιλήσει </w:t>
      </w:r>
      <w:r w:rsidRPr="00753325">
        <w:rPr>
          <w:rFonts w:ascii="Arial" w:hAnsi="Arial" w:cs="Arial"/>
          <w:color w:val="auto"/>
          <w:sz w:val="24"/>
          <w:szCs w:val="24"/>
          <w:bdr w:val="none" w:sz="0" w:space="0" w:color="auto" w:frame="1"/>
          <w:lang w:eastAsia="en-US"/>
        </w:rPr>
        <w:t>ο</w:t>
      </w:r>
      <w:r w:rsidR="002216F7" w:rsidRPr="00753325">
        <w:rPr>
          <w:rFonts w:ascii="Arial" w:hAnsi="Arial" w:cs="Arial"/>
          <w:color w:val="auto"/>
          <w:sz w:val="24"/>
          <w:szCs w:val="24"/>
          <w:bdr w:val="none" w:sz="0" w:space="0" w:color="auto" w:frame="1"/>
          <w:lang w:eastAsia="en-US"/>
        </w:rPr>
        <w:t xml:space="preserve"> κ.</w:t>
      </w:r>
      <w:r w:rsidR="002216F7" w:rsidRPr="002216F7">
        <w:rPr>
          <w:rFonts w:ascii="Arial" w:hAnsi="Arial" w:cs="Arial"/>
          <w:b/>
          <w:bCs/>
          <w:color w:val="auto"/>
          <w:sz w:val="24"/>
          <w:szCs w:val="24"/>
          <w:bdr w:val="none" w:sz="0" w:space="0" w:color="auto" w:frame="1"/>
          <w:lang w:eastAsia="en-US"/>
        </w:rPr>
        <w:t xml:space="preserve"> </w:t>
      </w:r>
      <w:r w:rsidR="00915C16">
        <w:rPr>
          <w:rFonts w:ascii="Arial" w:hAnsi="Arial" w:cs="Arial"/>
          <w:b/>
          <w:bCs/>
          <w:color w:val="auto"/>
          <w:sz w:val="24"/>
          <w:szCs w:val="24"/>
          <w:bdr w:val="none" w:sz="0" w:space="0" w:color="auto" w:frame="1"/>
          <w:lang w:eastAsia="en-US"/>
        </w:rPr>
        <w:t xml:space="preserve">Σταύρος Σπάθης, </w:t>
      </w:r>
      <w:r w:rsidR="00915C16" w:rsidRPr="00915C16">
        <w:rPr>
          <w:rFonts w:ascii="Arial" w:hAnsi="Arial" w:cs="Arial"/>
          <w:color w:val="auto"/>
          <w:sz w:val="24"/>
          <w:szCs w:val="24"/>
          <w:bdr w:val="none" w:sz="0" w:space="0" w:color="auto" w:frame="1"/>
          <w:lang w:eastAsia="en-US"/>
        </w:rPr>
        <w:t>Πρόεδρος Επιμελητηρίου Κεφαλονιάς – Ιθάκης</w:t>
      </w:r>
      <w:r w:rsidR="00915C16">
        <w:rPr>
          <w:rFonts w:ascii="Arial" w:hAnsi="Arial" w:cs="Arial"/>
          <w:color w:val="auto"/>
          <w:sz w:val="24"/>
          <w:szCs w:val="24"/>
          <w:bdr w:val="none" w:sz="0" w:space="0" w:color="auto" w:frame="1"/>
          <w:lang w:eastAsia="en-US"/>
        </w:rPr>
        <w:t>.</w:t>
      </w:r>
    </w:p>
    <w:p w14:paraId="6FA62084" w14:textId="77777777" w:rsidR="00E739AE" w:rsidRDefault="00E739AE" w:rsidP="00E739AE">
      <w:pPr>
        <w:pStyle w:val="a8"/>
        <w:spacing w:before="60"/>
        <w:ind w:left="0"/>
        <w:jc w:val="both"/>
        <w:outlineLvl w:val="0"/>
        <w:rPr>
          <w:rFonts w:ascii="Arial" w:hAnsi="Arial" w:cs="Arial"/>
          <w:sz w:val="24"/>
          <w:szCs w:val="24"/>
          <w:lang w:val="el-GR"/>
        </w:rPr>
      </w:pPr>
    </w:p>
    <w:p w14:paraId="229BCE3B" w14:textId="77777777" w:rsidR="00C12E25" w:rsidRDefault="00E739AE" w:rsidP="00C12E25">
      <w:pPr>
        <w:pStyle w:val="a8"/>
        <w:spacing w:before="60"/>
        <w:ind w:left="0"/>
        <w:jc w:val="both"/>
        <w:outlineLvl w:val="0"/>
        <w:rPr>
          <w:rFonts w:ascii="Arial" w:hAnsi="Arial" w:cs="Arial"/>
          <w:b/>
          <w:sz w:val="24"/>
          <w:szCs w:val="24"/>
          <w:lang w:val="el-GR"/>
        </w:rPr>
      </w:pPr>
      <w:r>
        <w:rPr>
          <w:rFonts w:ascii="Arial" w:hAnsi="Arial" w:cs="Arial"/>
          <w:b/>
          <w:sz w:val="24"/>
          <w:szCs w:val="24"/>
          <w:lang w:val="el-GR"/>
        </w:rPr>
        <w:t xml:space="preserve">Λίγα λόγια για το </w:t>
      </w:r>
      <w:r>
        <w:rPr>
          <w:rFonts w:ascii="Arial" w:hAnsi="Arial" w:cs="Arial"/>
          <w:b/>
          <w:sz w:val="24"/>
          <w:szCs w:val="24"/>
        </w:rPr>
        <w:t>Authenticities</w:t>
      </w:r>
      <w:r w:rsidR="00C12E25">
        <w:rPr>
          <w:rFonts w:ascii="Arial" w:hAnsi="Arial" w:cs="Arial"/>
          <w:b/>
          <w:sz w:val="24"/>
          <w:szCs w:val="24"/>
          <w:lang w:val="el-GR"/>
        </w:rPr>
        <w:t xml:space="preserve">: </w:t>
      </w:r>
    </w:p>
    <w:p w14:paraId="0E16EC36" w14:textId="77777777" w:rsidR="00C12E25" w:rsidRDefault="00C12E25" w:rsidP="00C12E25">
      <w:pPr>
        <w:pStyle w:val="a8"/>
        <w:spacing w:before="60"/>
        <w:ind w:left="0"/>
        <w:jc w:val="both"/>
        <w:outlineLvl w:val="0"/>
        <w:rPr>
          <w:rFonts w:ascii="Arial" w:hAnsi="Arial" w:cs="Arial"/>
          <w:b/>
          <w:sz w:val="24"/>
          <w:szCs w:val="24"/>
          <w:lang w:val="el-GR"/>
        </w:rPr>
      </w:pPr>
    </w:p>
    <w:p w14:paraId="768B4279" w14:textId="4E437CC8" w:rsidR="00E739AE" w:rsidRPr="00C12E25" w:rsidRDefault="00E739AE" w:rsidP="00C12E25">
      <w:pPr>
        <w:pStyle w:val="a8"/>
        <w:spacing w:before="60"/>
        <w:ind w:left="0"/>
        <w:jc w:val="both"/>
        <w:outlineLvl w:val="0"/>
        <w:rPr>
          <w:rFonts w:ascii="Arial" w:hAnsi="Arial" w:cs="Arial"/>
          <w:b/>
          <w:sz w:val="24"/>
          <w:szCs w:val="24"/>
          <w:lang w:val="el-GR"/>
        </w:rPr>
      </w:pPr>
      <w:r w:rsidRPr="00C12E25">
        <w:rPr>
          <w:rFonts w:ascii="Arial" w:hAnsi="Arial" w:cs="Arial"/>
          <w:sz w:val="24"/>
          <w:szCs w:val="24"/>
          <w:lang w:val="el-GR"/>
        </w:rPr>
        <w:t xml:space="preserve">Το </w:t>
      </w:r>
      <w:r w:rsidRPr="00C12E25">
        <w:rPr>
          <w:rFonts w:ascii="Arial" w:hAnsi="Arial" w:cs="Arial"/>
          <w:b/>
          <w:bCs/>
          <w:sz w:val="24"/>
          <w:szCs w:val="24"/>
          <w:lang w:val="el-GR"/>
        </w:rPr>
        <w:t xml:space="preserve">Πρόγραμμα </w:t>
      </w:r>
      <w:r>
        <w:rPr>
          <w:rFonts w:ascii="Arial" w:hAnsi="Arial" w:cs="Arial"/>
          <w:b/>
          <w:bCs/>
          <w:sz w:val="24"/>
          <w:szCs w:val="24"/>
        </w:rPr>
        <w:t>AUTHENTICITIES</w:t>
      </w:r>
      <w:r w:rsidRPr="00C12E25">
        <w:rPr>
          <w:rFonts w:ascii="Arial" w:hAnsi="Arial" w:cs="Arial"/>
          <w:sz w:val="24"/>
          <w:szCs w:val="24"/>
          <w:lang w:val="el-GR"/>
        </w:rPr>
        <w:t xml:space="preserve">  αποτελεί  μία συντονισμένη προσπάθεια του Γραφείου Διανοητικής Ιδιοκτησίας της Ευρωπαϊκής Ένωσης - </w:t>
      </w:r>
      <w:r>
        <w:rPr>
          <w:rFonts w:ascii="Arial" w:hAnsi="Arial" w:cs="Arial"/>
          <w:sz w:val="24"/>
          <w:szCs w:val="24"/>
        </w:rPr>
        <w:t>European</w:t>
      </w:r>
      <w:r w:rsidRPr="00C12E25">
        <w:rPr>
          <w:rFonts w:ascii="Arial" w:hAnsi="Arial" w:cs="Arial"/>
          <w:sz w:val="24"/>
          <w:szCs w:val="24"/>
          <w:lang w:val="el-GR"/>
        </w:rPr>
        <w:t xml:space="preserve"> </w:t>
      </w:r>
      <w:r>
        <w:rPr>
          <w:rFonts w:ascii="Arial" w:hAnsi="Arial" w:cs="Arial"/>
          <w:sz w:val="24"/>
          <w:szCs w:val="24"/>
        </w:rPr>
        <w:t>Union</w:t>
      </w:r>
      <w:r w:rsidRPr="00C12E25">
        <w:rPr>
          <w:rFonts w:ascii="Arial" w:hAnsi="Arial" w:cs="Arial"/>
          <w:sz w:val="24"/>
          <w:szCs w:val="24"/>
          <w:lang w:val="el-GR"/>
        </w:rPr>
        <w:t xml:space="preserve"> </w:t>
      </w:r>
      <w:r>
        <w:rPr>
          <w:rFonts w:ascii="Arial" w:hAnsi="Arial" w:cs="Arial"/>
          <w:sz w:val="24"/>
          <w:szCs w:val="24"/>
        </w:rPr>
        <w:t>Intellectual</w:t>
      </w:r>
      <w:r w:rsidRPr="00C12E25">
        <w:rPr>
          <w:rFonts w:ascii="Arial" w:hAnsi="Arial" w:cs="Arial"/>
          <w:sz w:val="24"/>
          <w:szCs w:val="24"/>
          <w:lang w:val="el-GR"/>
        </w:rPr>
        <w:t xml:space="preserve"> </w:t>
      </w:r>
      <w:r>
        <w:rPr>
          <w:rFonts w:ascii="Arial" w:hAnsi="Arial" w:cs="Arial"/>
          <w:sz w:val="24"/>
          <w:szCs w:val="24"/>
        </w:rPr>
        <w:t>Property</w:t>
      </w:r>
      <w:r w:rsidRPr="00C12E25">
        <w:rPr>
          <w:rFonts w:ascii="Arial" w:hAnsi="Arial" w:cs="Arial"/>
          <w:sz w:val="24"/>
          <w:szCs w:val="24"/>
          <w:lang w:val="el-GR"/>
        </w:rPr>
        <w:t xml:space="preserve"> </w:t>
      </w:r>
      <w:r>
        <w:rPr>
          <w:rFonts w:ascii="Arial" w:hAnsi="Arial" w:cs="Arial"/>
          <w:sz w:val="24"/>
          <w:szCs w:val="24"/>
        </w:rPr>
        <w:t>Office</w:t>
      </w:r>
      <w:r w:rsidRPr="00C12E25">
        <w:rPr>
          <w:rFonts w:ascii="Arial" w:hAnsi="Arial" w:cs="Arial"/>
          <w:sz w:val="24"/>
          <w:szCs w:val="24"/>
          <w:lang w:val="el-GR"/>
        </w:rPr>
        <w:t xml:space="preserve"> (</w:t>
      </w:r>
      <w:r>
        <w:rPr>
          <w:rFonts w:ascii="Arial" w:hAnsi="Arial" w:cs="Arial"/>
          <w:sz w:val="24"/>
          <w:szCs w:val="24"/>
        </w:rPr>
        <w:t>EUIPO</w:t>
      </w:r>
      <w:r w:rsidRPr="00C12E25">
        <w:rPr>
          <w:rFonts w:ascii="Arial" w:hAnsi="Arial" w:cs="Arial"/>
          <w:sz w:val="24"/>
          <w:szCs w:val="24"/>
          <w:lang w:val="el-GR"/>
        </w:rPr>
        <w:t xml:space="preserve">) σε συνεργασία με τα γραφεία Διανοητικής Ιδιοκτησίας (εφευρέσεις, </w:t>
      </w:r>
      <w:r>
        <w:rPr>
          <w:rFonts w:ascii="Arial" w:hAnsi="Arial" w:cs="Arial"/>
          <w:sz w:val="24"/>
          <w:szCs w:val="24"/>
        </w:rPr>
        <w:t>designs</w:t>
      </w:r>
      <w:r w:rsidRPr="00C12E25">
        <w:rPr>
          <w:rFonts w:ascii="Arial" w:hAnsi="Arial" w:cs="Arial"/>
          <w:sz w:val="24"/>
          <w:szCs w:val="24"/>
          <w:lang w:val="el-GR"/>
        </w:rPr>
        <w:t xml:space="preserve">, </w:t>
      </w:r>
      <w:r>
        <w:rPr>
          <w:rFonts w:ascii="Arial" w:hAnsi="Arial" w:cs="Arial"/>
          <w:sz w:val="24"/>
          <w:szCs w:val="24"/>
        </w:rPr>
        <w:t>trademarks</w:t>
      </w:r>
      <w:r w:rsidRPr="00C12E25">
        <w:rPr>
          <w:rFonts w:ascii="Arial" w:hAnsi="Arial" w:cs="Arial"/>
          <w:sz w:val="24"/>
          <w:szCs w:val="24"/>
          <w:lang w:val="el-GR"/>
        </w:rPr>
        <w:t xml:space="preserve">) των χωρών-μελών της ΕΕ για την καλλιέργεια νοοτροπίας αγοράς αυθεντικών προϊόντων στους ευρωπαίους πολίτες. </w:t>
      </w:r>
    </w:p>
    <w:p w14:paraId="5782163D" w14:textId="77777777" w:rsidR="00E739AE" w:rsidRDefault="00E739AE" w:rsidP="00E739AE">
      <w:pPr>
        <w:spacing w:after="0"/>
        <w:jc w:val="both"/>
        <w:rPr>
          <w:rFonts w:ascii="Arial" w:hAnsi="Arial" w:cs="Arial"/>
          <w:sz w:val="24"/>
          <w:szCs w:val="24"/>
        </w:rPr>
      </w:pPr>
    </w:p>
    <w:p w14:paraId="349C0CC9" w14:textId="77777777" w:rsidR="00E739AE" w:rsidRDefault="00E739AE" w:rsidP="00E739AE">
      <w:pPr>
        <w:spacing w:after="0"/>
        <w:jc w:val="both"/>
        <w:rPr>
          <w:rFonts w:ascii="Arial" w:hAnsi="Arial" w:cs="Arial"/>
          <w:b/>
          <w:bCs/>
          <w:sz w:val="24"/>
          <w:szCs w:val="24"/>
        </w:rPr>
      </w:pPr>
      <w:r>
        <w:rPr>
          <w:rStyle w:val="ts-alignment-element"/>
          <w:rFonts w:ascii="Arial" w:hAnsi="Arial" w:cs="Arial"/>
          <w:b/>
          <w:bCs/>
          <w:sz w:val="24"/>
          <w:szCs w:val="24"/>
        </w:rPr>
        <w:t xml:space="preserve">Ο ΟΒΙ συμμετέχει στο Πρόγραμμα με 3 ελληνικές πόλεις: τη Θεσσαλονίκη, τη Μύκονο και την Κέρκυρα. </w:t>
      </w:r>
    </w:p>
    <w:p w14:paraId="61A340B3" w14:textId="77777777" w:rsidR="00E739AE" w:rsidRDefault="00E739AE" w:rsidP="00E739AE">
      <w:pPr>
        <w:pStyle w:val="a8"/>
        <w:spacing w:before="60"/>
        <w:ind w:left="0"/>
        <w:jc w:val="both"/>
        <w:outlineLvl w:val="0"/>
        <w:rPr>
          <w:rFonts w:ascii="Arial" w:hAnsi="Arial" w:cs="Arial"/>
          <w:sz w:val="24"/>
          <w:szCs w:val="24"/>
          <w:lang w:val="el-GR"/>
        </w:rPr>
      </w:pPr>
    </w:p>
    <w:p w14:paraId="4EF61062" w14:textId="77777777" w:rsidR="00E739AE" w:rsidRDefault="00E739AE" w:rsidP="00E739AE">
      <w:pPr>
        <w:pStyle w:val="a8"/>
        <w:spacing w:before="60"/>
        <w:ind w:left="0"/>
        <w:jc w:val="both"/>
        <w:outlineLvl w:val="0"/>
        <w:rPr>
          <w:rFonts w:ascii="Arial" w:hAnsi="Arial" w:cs="Arial"/>
          <w:sz w:val="24"/>
          <w:szCs w:val="24"/>
          <w:lang w:val="el-GR"/>
        </w:rPr>
      </w:pPr>
      <w:r>
        <w:rPr>
          <w:rFonts w:ascii="Arial" w:hAnsi="Arial" w:cs="Arial"/>
          <w:sz w:val="24"/>
          <w:szCs w:val="24"/>
          <w:lang w:val="el-GR"/>
        </w:rPr>
        <w:t xml:space="preserve">Η σταθερή συνεργασία έχει σκοπό να ευαισθητοποιήσει τους  δημότες και τους επισκέπτες  του νησιού σε θέματα που αφορούν: </w:t>
      </w:r>
    </w:p>
    <w:p w14:paraId="50DF5505" w14:textId="77777777" w:rsidR="00E739AE" w:rsidRDefault="00E739AE" w:rsidP="00E739AE">
      <w:pPr>
        <w:numPr>
          <w:ilvl w:val="0"/>
          <w:numId w:val="1"/>
        </w:numPr>
        <w:spacing w:after="0"/>
        <w:rPr>
          <w:rFonts w:ascii="Arial" w:hAnsi="Arial" w:cs="Arial"/>
          <w:sz w:val="24"/>
          <w:szCs w:val="24"/>
        </w:rPr>
      </w:pPr>
      <w:r>
        <w:rPr>
          <w:rFonts w:ascii="Arial" w:hAnsi="Arial" w:cs="Arial"/>
          <w:sz w:val="24"/>
          <w:szCs w:val="24"/>
        </w:rPr>
        <w:t>την καταπολέμηση του παραεμπορίου</w:t>
      </w:r>
    </w:p>
    <w:p w14:paraId="22CD7D5B" w14:textId="77777777" w:rsidR="00E739AE" w:rsidRDefault="00E739AE" w:rsidP="00E739AE">
      <w:pPr>
        <w:pStyle w:val="a8"/>
        <w:numPr>
          <w:ilvl w:val="0"/>
          <w:numId w:val="1"/>
        </w:numPr>
        <w:spacing w:before="60" w:after="0"/>
        <w:jc w:val="both"/>
        <w:outlineLvl w:val="0"/>
        <w:rPr>
          <w:rFonts w:ascii="Arial" w:hAnsi="Arial" w:cs="Arial"/>
          <w:sz w:val="24"/>
          <w:szCs w:val="24"/>
          <w:lang w:val="el-GR"/>
        </w:rPr>
      </w:pPr>
      <w:r>
        <w:rPr>
          <w:rFonts w:ascii="Arial" w:hAnsi="Arial" w:cs="Arial"/>
          <w:color w:val="333333"/>
          <w:sz w:val="24"/>
          <w:szCs w:val="24"/>
          <w:shd w:val="clear" w:color="auto" w:fill="FFFFFF"/>
          <w:lang w:val="el-GR"/>
        </w:rPr>
        <w:t>τη συντεταγμένη συνεργασία ώστε να αποτρέπεται η είσοδος και η εξάπλωση προϊόντων απομίμησης και πειρατείας στο νησί</w:t>
      </w:r>
    </w:p>
    <w:p w14:paraId="404ECC0C" w14:textId="77777777" w:rsidR="00E739AE" w:rsidRDefault="00E739AE" w:rsidP="00E739AE">
      <w:pPr>
        <w:numPr>
          <w:ilvl w:val="0"/>
          <w:numId w:val="1"/>
        </w:numPr>
        <w:spacing w:after="0"/>
        <w:rPr>
          <w:rFonts w:ascii="Arial" w:hAnsi="Arial" w:cs="Arial"/>
          <w:sz w:val="24"/>
          <w:szCs w:val="24"/>
        </w:rPr>
      </w:pPr>
      <w:r>
        <w:rPr>
          <w:rFonts w:ascii="Arial" w:hAnsi="Arial" w:cs="Arial"/>
          <w:sz w:val="24"/>
          <w:szCs w:val="24"/>
        </w:rPr>
        <w:t>την παραγωγή, εμπορική εξωστρέφεια και αγορά μόνο των αυθεντικών ελληνικών τοπικών προϊόντων ένδυσης, υπόδησης, ποτών, ειδών σπιτιού, κοσμημάτων, χρηστικών αντικειμένων, κ.λπ.</w:t>
      </w:r>
    </w:p>
    <w:p w14:paraId="29F6C6D8" w14:textId="77777777" w:rsidR="00E739AE" w:rsidRDefault="00E739AE" w:rsidP="00E739AE">
      <w:pPr>
        <w:numPr>
          <w:ilvl w:val="0"/>
          <w:numId w:val="1"/>
        </w:numPr>
        <w:spacing w:after="0"/>
        <w:rPr>
          <w:rFonts w:ascii="Arial" w:hAnsi="Arial" w:cs="Arial"/>
          <w:sz w:val="24"/>
          <w:szCs w:val="24"/>
        </w:rPr>
      </w:pPr>
      <w:r>
        <w:rPr>
          <w:rFonts w:ascii="Arial" w:hAnsi="Arial" w:cs="Arial"/>
          <w:sz w:val="24"/>
          <w:szCs w:val="24"/>
        </w:rPr>
        <w:t>την καλλιέργεια κουλτούρας αγοράς αποκλειστικά αυθεντικών προϊόντων</w:t>
      </w:r>
    </w:p>
    <w:p w14:paraId="7B37282D" w14:textId="77777777" w:rsidR="00E739AE" w:rsidRDefault="00E739AE" w:rsidP="00E739AE">
      <w:pPr>
        <w:numPr>
          <w:ilvl w:val="0"/>
          <w:numId w:val="1"/>
        </w:numPr>
        <w:spacing w:after="0"/>
        <w:rPr>
          <w:rFonts w:ascii="Arial" w:hAnsi="Arial" w:cs="Arial"/>
          <w:sz w:val="24"/>
          <w:szCs w:val="24"/>
        </w:rPr>
      </w:pPr>
      <w:r>
        <w:rPr>
          <w:rFonts w:ascii="Arial" w:hAnsi="Arial" w:cs="Arial"/>
          <w:sz w:val="24"/>
          <w:szCs w:val="24"/>
        </w:rPr>
        <w:t xml:space="preserve">τη στήριξη της τοπικής επιχειρηματικότητας </w:t>
      </w:r>
    </w:p>
    <w:p w14:paraId="0E0D5324" w14:textId="77777777" w:rsidR="00E739AE" w:rsidRDefault="00E739AE" w:rsidP="00E739AE">
      <w:pPr>
        <w:numPr>
          <w:ilvl w:val="0"/>
          <w:numId w:val="1"/>
        </w:numPr>
        <w:spacing w:after="0"/>
        <w:rPr>
          <w:rFonts w:ascii="Arial" w:hAnsi="Arial" w:cs="Arial"/>
          <w:sz w:val="24"/>
          <w:szCs w:val="24"/>
        </w:rPr>
      </w:pPr>
      <w:r>
        <w:rPr>
          <w:rFonts w:ascii="Arial" w:hAnsi="Arial" w:cs="Arial"/>
          <w:sz w:val="24"/>
          <w:szCs w:val="24"/>
        </w:rPr>
        <w:t xml:space="preserve">τη στήριξη και ενθάρρυνση των Ελλήνων δημιουργών που ζουν και εργάζονται στο νησί να παράγουν αποκλειστικά αυθεντικά, δικά τους προϊόντα </w:t>
      </w:r>
    </w:p>
    <w:p w14:paraId="303B4B3E" w14:textId="77777777" w:rsidR="00E739AE" w:rsidRDefault="00E739AE" w:rsidP="00E739AE">
      <w:pPr>
        <w:numPr>
          <w:ilvl w:val="0"/>
          <w:numId w:val="1"/>
        </w:numPr>
        <w:spacing w:after="0"/>
        <w:rPr>
          <w:rFonts w:ascii="Arial" w:hAnsi="Arial" w:cs="Arial"/>
          <w:sz w:val="24"/>
          <w:szCs w:val="24"/>
        </w:rPr>
      </w:pPr>
      <w:r>
        <w:rPr>
          <w:rFonts w:ascii="Arial" w:hAnsi="Arial" w:cs="Arial"/>
          <w:sz w:val="24"/>
          <w:szCs w:val="24"/>
        </w:rPr>
        <w:t xml:space="preserve">την πάταξη της εμπορίας παραποιημένων αγαθών που συνεπάγεται φοροδιαφυγή </w:t>
      </w:r>
    </w:p>
    <w:p w14:paraId="6DC26815" w14:textId="77777777" w:rsidR="00E739AE" w:rsidRDefault="00E739AE" w:rsidP="00E739AE">
      <w:pPr>
        <w:numPr>
          <w:ilvl w:val="0"/>
          <w:numId w:val="1"/>
        </w:numPr>
        <w:spacing w:after="0"/>
        <w:rPr>
          <w:rFonts w:ascii="Arial" w:hAnsi="Arial" w:cs="Arial"/>
          <w:sz w:val="24"/>
          <w:szCs w:val="24"/>
        </w:rPr>
      </w:pPr>
      <w:r>
        <w:rPr>
          <w:rFonts w:ascii="Arial" w:hAnsi="Arial" w:cs="Arial"/>
          <w:sz w:val="24"/>
          <w:szCs w:val="24"/>
        </w:rPr>
        <w:t xml:space="preserve">τη συμβολή όλων στην προστασία της Διανοητικής Ιδιοκτησίας και των δικαιωμάτων που έχουν όλοι όσοι δημιουργούν, κατασκευάζουν, εμπορεύονται μόνο ελληνικά και ποιοτικά προϊόντα </w:t>
      </w:r>
    </w:p>
    <w:p w14:paraId="561FD04F" w14:textId="0DA9CCE6" w:rsidR="00E739AE" w:rsidRDefault="00E739AE" w:rsidP="00E739AE">
      <w:pPr>
        <w:spacing w:after="0"/>
        <w:rPr>
          <w:rFonts w:ascii="Arial" w:hAnsi="Arial" w:cs="Arial"/>
          <w:sz w:val="24"/>
          <w:szCs w:val="24"/>
        </w:rPr>
      </w:pPr>
    </w:p>
    <w:p w14:paraId="5DDD05CE" w14:textId="655750DA" w:rsidR="00734F4F" w:rsidRPr="00EB57CD" w:rsidRDefault="00E739AE" w:rsidP="00AA56A9">
      <w:pPr>
        <w:jc w:val="both"/>
        <w:rPr>
          <w:rFonts w:ascii="Arial" w:hAnsi="Arial" w:cs="Arial"/>
          <w:sz w:val="24"/>
          <w:szCs w:val="24"/>
        </w:rPr>
      </w:pPr>
      <w:r>
        <w:rPr>
          <w:rStyle w:val="ts-alignment-element"/>
          <w:rFonts w:ascii="Arial" w:hAnsi="Arial" w:cs="Arial"/>
          <w:sz w:val="24"/>
          <w:szCs w:val="24"/>
        </w:rPr>
        <w:t>Η</w:t>
      </w:r>
      <w:r>
        <w:rPr>
          <w:rFonts w:ascii="Arial" w:hAnsi="Arial" w:cs="Arial"/>
          <w:sz w:val="24"/>
          <w:szCs w:val="24"/>
        </w:rPr>
        <w:t xml:space="preserve"> </w:t>
      </w:r>
      <w:r>
        <w:rPr>
          <w:rStyle w:val="ts-alignment-element"/>
          <w:rFonts w:ascii="Arial" w:hAnsi="Arial" w:cs="Arial"/>
          <w:sz w:val="24"/>
          <w:szCs w:val="24"/>
        </w:rPr>
        <w:t>Ελληνική</w:t>
      </w:r>
      <w:r>
        <w:rPr>
          <w:rFonts w:ascii="Arial" w:hAnsi="Arial" w:cs="Arial"/>
          <w:sz w:val="24"/>
          <w:szCs w:val="24"/>
        </w:rPr>
        <w:t xml:space="preserve"> </w:t>
      </w:r>
      <w:r>
        <w:rPr>
          <w:rStyle w:val="ts-alignment-element"/>
          <w:rFonts w:ascii="Arial" w:hAnsi="Arial" w:cs="Arial"/>
          <w:sz w:val="24"/>
          <w:szCs w:val="24"/>
        </w:rPr>
        <w:t>Κυβέρνηση</w:t>
      </w:r>
      <w:r>
        <w:rPr>
          <w:rFonts w:ascii="Arial" w:hAnsi="Arial" w:cs="Arial"/>
          <w:sz w:val="24"/>
          <w:szCs w:val="24"/>
        </w:rPr>
        <w:t xml:space="preserve"> </w:t>
      </w:r>
      <w:r>
        <w:rPr>
          <w:rStyle w:val="ts-alignment-element"/>
          <w:rFonts w:ascii="Arial" w:hAnsi="Arial" w:cs="Arial"/>
          <w:sz w:val="24"/>
          <w:szCs w:val="24"/>
        </w:rPr>
        <w:t>τα</w:t>
      </w:r>
      <w:r>
        <w:rPr>
          <w:rFonts w:ascii="Arial" w:hAnsi="Arial" w:cs="Arial"/>
          <w:sz w:val="24"/>
          <w:szCs w:val="24"/>
        </w:rPr>
        <w:t xml:space="preserve"> </w:t>
      </w:r>
      <w:r>
        <w:rPr>
          <w:rStyle w:val="ts-alignment-element"/>
          <w:rFonts w:ascii="Arial" w:hAnsi="Arial" w:cs="Arial"/>
          <w:sz w:val="24"/>
          <w:szCs w:val="24"/>
        </w:rPr>
        <w:t>τελευταία</w:t>
      </w:r>
      <w:r>
        <w:rPr>
          <w:rFonts w:ascii="Arial" w:hAnsi="Arial" w:cs="Arial"/>
          <w:sz w:val="24"/>
          <w:szCs w:val="24"/>
        </w:rPr>
        <w:t xml:space="preserve"> </w:t>
      </w:r>
      <w:r w:rsidR="00EB57CD">
        <w:rPr>
          <w:rStyle w:val="ts-alignment-element"/>
          <w:rFonts w:ascii="Arial" w:hAnsi="Arial" w:cs="Arial"/>
          <w:sz w:val="24"/>
          <w:szCs w:val="24"/>
        </w:rPr>
        <w:t>5</w:t>
      </w:r>
      <w:r>
        <w:rPr>
          <w:rFonts w:ascii="Arial" w:hAnsi="Arial" w:cs="Arial"/>
          <w:sz w:val="24"/>
          <w:szCs w:val="24"/>
        </w:rPr>
        <w:t xml:space="preserve"> </w:t>
      </w:r>
      <w:r>
        <w:rPr>
          <w:rStyle w:val="ts-alignment-element"/>
          <w:rFonts w:ascii="Arial" w:hAnsi="Arial" w:cs="Arial"/>
          <w:sz w:val="24"/>
          <w:szCs w:val="24"/>
        </w:rPr>
        <w:t>χρόνια,</w:t>
      </w:r>
      <w:r>
        <w:rPr>
          <w:rFonts w:ascii="Arial" w:hAnsi="Arial" w:cs="Arial"/>
          <w:sz w:val="24"/>
          <w:szCs w:val="24"/>
        </w:rPr>
        <w:t xml:space="preserve"> δίνει καθημερινό αγώνα για την πάταξη του παραεμπορίου. Σύμφωνα με στοιχεία από την </w:t>
      </w:r>
      <w:r>
        <w:rPr>
          <w:rFonts w:ascii="Arial" w:hAnsi="Arial" w:cs="Arial"/>
          <w:sz w:val="24"/>
          <w:szCs w:val="24"/>
          <w:lang w:eastAsia="el-GR"/>
        </w:rPr>
        <w:t xml:space="preserve">Διυπηρεσιακή Μονάδα Ελέγχου Αγοράς (ΔΙΜΕΑ) του υπουργείου Ανάπτυξης, </w:t>
      </w:r>
      <w:r w:rsidR="00EB57CD">
        <w:rPr>
          <w:rFonts w:ascii="Arial" w:hAnsi="Arial" w:cs="Arial"/>
          <w:sz w:val="24"/>
          <w:szCs w:val="24"/>
          <w:lang w:eastAsia="el-GR"/>
        </w:rPr>
        <w:t xml:space="preserve">έχει πραγματοποιηθεί πλήθος ελέγχων </w:t>
      </w:r>
      <w:r>
        <w:rPr>
          <w:rStyle w:val="ts-alignment-element"/>
          <w:rFonts w:ascii="Arial" w:hAnsi="Arial" w:cs="Arial"/>
          <w:b/>
          <w:bCs/>
          <w:sz w:val="24"/>
          <w:szCs w:val="24"/>
        </w:rPr>
        <w:t xml:space="preserve"> </w:t>
      </w:r>
      <w:r w:rsidRPr="00EB57CD">
        <w:rPr>
          <w:rFonts w:ascii="Arial" w:hAnsi="Arial" w:cs="Arial"/>
          <w:sz w:val="24"/>
          <w:szCs w:val="24"/>
        </w:rPr>
        <w:lastRenderedPageBreak/>
        <w:t>κατασχέ</w:t>
      </w:r>
      <w:r w:rsidR="00EB57CD" w:rsidRPr="00EB57CD">
        <w:rPr>
          <w:rFonts w:ascii="Arial" w:hAnsi="Arial" w:cs="Arial"/>
          <w:sz w:val="24"/>
          <w:szCs w:val="24"/>
        </w:rPr>
        <w:t xml:space="preserve">σεων </w:t>
      </w:r>
      <w:r w:rsidRPr="00EB57CD">
        <w:rPr>
          <w:rFonts w:ascii="Arial" w:hAnsi="Arial" w:cs="Arial"/>
          <w:sz w:val="24"/>
          <w:szCs w:val="24"/>
        </w:rPr>
        <w:t>παραποιημέν</w:t>
      </w:r>
      <w:r w:rsidR="00EB57CD" w:rsidRPr="00EB57CD">
        <w:rPr>
          <w:rFonts w:ascii="Arial" w:hAnsi="Arial" w:cs="Arial"/>
          <w:sz w:val="24"/>
          <w:szCs w:val="24"/>
        </w:rPr>
        <w:t>ων</w:t>
      </w:r>
      <w:r w:rsidRPr="00EB57CD">
        <w:rPr>
          <w:rFonts w:ascii="Arial" w:hAnsi="Arial" w:cs="Arial"/>
          <w:sz w:val="24"/>
          <w:szCs w:val="24"/>
        </w:rPr>
        <w:t xml:space="preserve"> προϊόντ</w:t>
      </w:r>
      <w:r w:rsidR="00EB57CD" w:rsidRPr="00EB57CD">
        <w:rPr>
          <w:rFonts w:ascii="Arial" w:hAnsi="Arial" w:cs="Arial"/>
          <w:sz w:val="24"/>
          <w:szCs w:val="24"/>
        </w:rPr>
        <w:t>ων</w:t>
      </w:r>
      <w:r w:rsidR="00EB57CD">
        <w:rPr>
          <w:rFonts w:ascii="Arial" w:hAnsi="Arial" w:cs="Arial"/>
          <w:sz w:val="24"/>
          <w:szCs w:val="24"/>
        </w:rPr>
        <w:t xml:space="preserve">, με το </w:t>
      </w:r>
      <w:r w:rsidRPr="00EB57CD">
        <w:rPr>
          <w:rFonts w:ascii="Arial" w:hAnsi="Arial" w:cs="Arial"/>
          <w:sz w:val="24"/>
          <w:szCs w:val="24"/>
        </w:rPr>
        <w:t xml:space="preserve">ύψος των προστίμων </w:t>
      </w:r>
      <w:r w:rsidR="00EB57CD" w:rsidRPr="00EB57CD">
        <w:rPr>
          <w:rFonts w:ascii="Arial" w:hAnsi="Arial" w:cs="Arial"/>
          <w:sz w:val="24"/>
          <w:szCs w:val="24"/>
        </w:rPr>
        <w:t>να αγγίζει</w:t>
      </w:r>
      <w:r w:rsidR="00EB57CD">
        <w:rPr>
          <w:rFonts w:ascii="Arial" w:hAnsi="Arial" w:cs="Arial"/>
          <w:b/>
          <w:bCs/>
          <w:sz w:val="24"/>
          <w:szCs w:val="24"/>
        </w:rPr>
        <w:t xml:space="preserve"> </w:t>
      </w:r>
      <w:r w:rsidR="00EB57CD" w:rsidRPr="00EB57CD">
        <w:rPr>
          <w:rFonts w:ascii="Arial" w:hAnsi="Arial" w:cs="Arial"/>
          <w:sz w:val="24"/>
          <w:szCs w:val="24"/>
        </w:rPr>
        <w:t xml:space="preserve">πολλά εκατομμύρια ευρώ. </w:t>
      </w:r>
    </w:p>
    <w:p w14:paraId="6A0B710F" w14:textId="6ABA1E94" w:rsidR="00E739AE" w:rsidRDefault="00E739AE" w:rsidP="00AA56A9">
      <w:pPr>
        <w:jc w:val="both"/>
        <w:rPr>
          <w:rFonts w:ascii="Arial" w:hAnsi="Arial" w:cs="Arial"/>
          <w:sz w:val="24"/>
          <w:szCs w:val="24"/>
        </w:rPr>
      </w:pPr>
      <w:r>
        <w:rPr>
          <w:rStyle w:val="ts-alignment-element"/>
          <w:rFonts w:ascii="Arial" w:hAnsi="Arial" w:cs="Arial"/>
        </w:rPr>
        <w:t>Η</w:t>
      </w:r>
      <w:r>
        <w:rPr>
          <w:rFonts w:ascii="Arial" w:hAnsi="Arial" w:cs="Arial"/>
        </w:rPr>
        <w:t xml:space="preserve"> </w:t>
      </w:r>
      <w:r>
        <w:rPr>
          <w:rStyle w:val="ts-alignment-element"/>
          <w:rFonts w:ascii="Arial" w:hAnsi="Arial" w:cs="Arial"/>
        </w:rPr>
        <w:t>ζημία</w:t>
      </w:r>
      <w:r>
        <w:rPr>
          <w:rFonts w:ascii="Arial" w:hAnsi="Arial" w:cs="Arial"/>
        </w:rPr>
        <w:t xml:space="preserve"> </w:t>
      </w:r>
      <w:r>
        <w:rPr>
          <w:rStyle w:val="ts-alignment-element"/>
          <w:rFonts w:ascii="Arial" w:hAnsi="Arial" w:cs="Arial"/>
        </w:rPr>
        <w:t>που</w:t>
      </w:r>
      <w:r>
        <w:rPr>
          <w:rFonts w:ascii="Arial" w:hAnsi="Arial" w:cs="Arial"/>
        </w:rPr>
        <w:t xml:space="preserve"> </w:t>
      </w:r>
      <w:r>
        <w:rPr>
          <w:rStyle w:val="ts-alignment-element"/>
          <w:rFonts w:ascii="Arial" w:hAnsi="Arial" w:cs="Arial"/>
        </w:rPr>
        <w:t>προκαλεί</w:t>
      </w:r>
      <w:r>
        <w:rPr>
          <w:rFonts w:ascii="Arial" w:hAnsi="Arial" w:cs="Arial"/>
        </w:rPr>
        <w:t xml:space="preserve"> η απομίμηση </w:t>
      </w:r>
      <w:r>
        <w:rPr>
          <w:rStyle w:val="ts-alignment-element"/>
          <w:rFonts w:ascii="Arial" w:hAnsi="Arial" w:cs="Arial"/>
        </w:rPr>
        <w:t>περιλαμβάνει</w:t>
      </w:r>
      <w:r>
        <w:rPr>
          <w:rFonts w:ascii="Arial" w:hAnsi="Arial" w:cs="Arial"/>
        </w:rPr>
        <w:t>, επίσης:</w:t>
      </w:r>
    </w:p>
    <w:p w14:paraId="53FD42C3" w14:textId="77777777" w:rsidR="00E739AE" w:rsidRDefault="00E739AE" w:rsidP="00E739AE">
      <w:pPr>
        <w:pStyle w:val="yiv8658412845p1"/>
        <w:numPr>
          <w:ilvl w:val="0"/>
          <w:numId w:val="2"/>
        </w:numPr>
        <w:shd w:val="clear" w:color="auto" w:fill="FFFFFF"/>
        <w:spacing w:before="0" w:beforeAutospacing="0" w:after="0" w:afterAutospacing="0" w:line="276" w:lineRule="auto"/>
        <w:jc w:val="both"/>
        <w:rPr>
          <w:rStyle w:val="ts-alignment-element"/>
        </w:rPr>
      </w:pPr>
      <w:r>
        <w:rPr>
          <w:rStyle w:val="ts-alignment-element"/>
          <w:rFonts w:ascii="Arial" w:hAnsi="Arial" w:cs="Arial"/>
          <w:lang w:val="el-GR"/>
        </w:rPr>
        <w:t>απώλεια</w:t>
      </w:r>
      <w:r>
        <w:rPr>
          <w:rFonts w:ascii="Arial" w:hAnsi="Arial" w:cs="Arial"/>
          <w:lang w:val="el-GR"/>
        </w:rPr>
        <w:t xml:space="preserve"> </w:t>
      </w:r>
      <w:r>
        <w:rPr>
          <w:rStyle w:val="ts-alignment-element"/>
          <w:rFonts w:ascii="Arial" w:hAnsi="Arial" w:cs="Arial"/>
          <w:lang w:val="el-GR"/>
        </w:rPr>
        <w:t>κύκλου</w:t>
      </w:r>
      <w:r>
        <w:rPr>
          <w:rFonts w:ascii="Arial" w:hAnsi="Arial" w:cs="Arial"/>
          <w:lang w:val="el-GR"/>
        </w:rPr>
        <w:t xml:space="preserve"> </w:t>
      </w:r>
      <w:r>
        <w:rPr>
          <w:rStyle w:val="ts-alignment-element"/>
          <w:rFonts w:ascii="Arial" w:hAnsi="Arial" w:cs="Arial"/>
          <w:lang w:val="el-GR"/>
        </w:rPr>
        <w:t>εργασιών</w:t>
      </w:r>
    </w:p>
    <w:p w14:paraId="35F70569" w14:textId="77777777" w:rsidR="00E739AE" w:rsidRPr="00E739AE" w:rsidRDefault="00E739AE" w:rsidP="00E739AE">
      <w:pPr>
        <w:pStyle w:val="yiv8658412845p1"/>
        <w:numPr>
          <w:ilvl w:val="0"/>
          <w:numId w:val="2"/>
        </w:numPr>
        <w:shd w:val="clear" w:color="auto" w:fill="FFFFFF"/>
        <w:spacing w:before="0" w:beforeAutospacing="0" w:after="0" w:afterAutospacing="0" w:line="276" w:lineRule="auto"/>
        <w:jc w:val="both"/>
        <w:rPr>
          <w:lang w:val="el-GR"/>
        </w:rPr>
      </w:pPr>
      <w:r>
        <w:rPr>
          <w:rStyle w:val="ts-alignment-element"/>
          <w:rFonts w:ascii="Arial" w:hAnsi="Arial" w:cs="Arial"/>
          <w:lang w:val="el-GR"/>
        </w:rPr>
        <w:t>ζημία</w:t>
      </w:r>
      <w:r>
        <w:rPr>
          <w:rFonts w:ascii="Arial" w:hAnsi="Arial" w:cs="Arial"/>
          <w:lang w:val="el-GR"/>
        </w:rPr>
        <w:t xml:space="preserve"> </w:t>
      </w:r>
      <w:r>
        <w:rPr>
          <w:rStyle w:val="ts-alignment-element"/>
          <w:rFonts w:ascii="Arial" w:hAnsi="Arial" w:cs="Arial"/>
          <w:lang w:val="el-GR"/>
        </w:rPr>
        <w:t>στη</w:t>
      </w:r>
      <w:r>
        <w:rPr>
          <w:rFonts w:ascii="Arial" w:hAnsi="Arial" w:cs="Arial"/>
          <w:lang w:val="el-GR"/>
        </w:rPr>
        <w:t xml:space="preserve"> </w:t>
      </w:r>
      <w:r>
        <w:rPr>
          <w:rStyle w:val="ts-alignment-element"/>
          <w:rFonts w:ascii="Arial" w:hAnsi="Arial" w:cs="Arial"/>
          <w:lang w:val="el-GR"/>
        </w:rPr>
        <w:t>φήμη</w:t>
      </w:r>
      <w:r>
        <w:rPr>
          <w:rFonts w:ascii="Arial" w:hAnsi="Arial" w:cs="Arial"/>
          <w:lang w:val="el-GR"/>
        </w:rPr>
        <w:t xml:space="preserve"> </w:t>
      </w:r>
      <w:r>
        <w:rPr>
          <w:rStyle w:val="ts-alignment-element"/>
          <w:rFonts w:ascii="Arial" w:hAnsi="Arial" w:cs="Arial"/>
          <w:lang w:val="el-GR"/>
        </w:rPr>
        <w:t>και</w:t>
      </w:r>
      <w:r>
        <w:rPr>
          <w:rFonts w:ascii="Arial" w:hAnsi="Arial" w:cs="Arial"/>
          <w:lang w:val="el-GR"/>
        </w:rPr>
        <w:t xml:space="preserve"> </w:t>
      </w:r>
      <w:r>
        <w:rPr>
          <w:rStyle w:val="ts-alignment-element"/>
          <w:rFonts w:ascii="Arial" w:hAnsi="Arial" w:cs="Arial"/>
          <w:lang w:val="el-GR"/>
        </w:rPr>
        <w:t>απώλεια</w:t>
      </w:r>
      <w:r>
        <w:rPr>
          <w:rFonts w:ascii="Arial" w:hAnsi="Arial" w:cs="Arial"/>
          <w:lang w:val="el-GR"/>
        </w:rPr>
        <w:t xml:space="preserve"> </w:t>
      </w:r>
      <w:r>
        <w:rPr>
          <w:rStyle w:val="ts-alignment-element"/>
          <w:rFonts w:ascii="Arial" w:hAnsi="Arial" w:cs="Arial"/>
          <w:lang w:val="el-GR"/>
        </w:rPr>
        <w:t>ανταγωνιστικού</w:t>
      </w:r>
      <w:r>
        <w:rPr>
          <w:rFonts w:ascii="Arial" w:hAnsi="Arial" w:cs="Arial"/>
          <w:lang w:val="el-GR"/>
        </w:rPr>
        <w:t xml:space="preserve"> </w:t>
      </w:r>
      <w:r>
        <w:rPr>
          <w:rStyle w:val="ts-alignment-element"/>
          <w:rFonts w:ascii="Arial" w:hAnsi="Arial" w:cs="Arial"/>
          <w:lang w:val="el-GR"/>
        </w:rPr>
        <w:t>πλεονεκτήματος</w:t>
      </w:r>
    </w:p>
    <w:p w14:paraId="60976D6D" w14:textId="77777777" w:rsidR="00E739AE" w:rsidRDefault="00E739AE" w:rsidP="00E739AE">
      <w:pPr>
        <w:pStyle w:val="yiv8658412845p1"/>
        <w:numPr>
          <w:ilvl w:val="0"/>
          <w:numId w:val="2"/>
        </w:numPr>
        <w:shd w:val="clear" w:color="auto" w:fill="FFFFFF"/>
        <w:spacing w:before="0" w:beforeAutospacing="0" w:after="0" w:afterAutospacing="0" w:line="276" w:lineRule="auto"/>
        <w:jc w:val="both"/>
        <w:rPr>
          <w:rFonts w:ascii="Arial" w:hAnsi="Arial" w:cs="Arial"/>
          <w:lang w:val="el-GR"/>
        </w:rPr>
      </w:pPr>
      <w:r>
        <w:rPr>
          <w:rStyle w:val="ts-alignment-element"/>
          <w:rFonts w:ascii="Arial" w:hAnsi="Arial" w:cs="Arial"/>
          <w:lang w:val="el-GR"/>
        </w:rPr>
        <w:t>σοβαρούς</w:t>
      </w:r>
      <w:r>
        <w:rPr>
          <w:rFonts w:ascii="Arial" w:hAnsi="Arial" w:cs="Arial"/>
          <w:lang w:val="el-GR"/>
        </w:rPr>
        <w:t xml:space="preserve"> </w:t>
      </w:r>
      <w:r>
        <w:rPr>
          <w:rStyle w:val="ts-alignment-element"/>
          <w:rFonts w:ascii="Arial" w:hAnsi="Arial" w:cs="Arial"/>
          <w:lang w:val="el-GR"/>
        </w:rPr>
        <w:t>κινδύνους</w:t>
      </w:r>
      <w:r>
        <w:rPr>
          <w:rFonts w:ascii="Arial" w:hAnsi="Arial" w:cs="Arial"/>
          <w:lang w:val="el-GR"/>
        </w:rPr>
        <w:t xml:space="preserve"> </w:t>
      </w:r>
      <w:r>
        <w:rPr>
          <w:rStyle w:val="ts-alignment-element"/>
          <w:rFonts w:ascii="Arial" w:hAnsi="Arial" w:cs="Arial"/>
          <w:lang w:val="el-GR"/>
        </w:rPr>
        <w:t>για</w:t>
      </w:r>
      <w:r>
        <w:rPr>
          <w:rFonts w:ascii="Arial" w:hAnsi="Arial" w:cs="Arial"/>
          <w:lang w:val="el-GR"/>
        </w:rPr>
        <w:t xml:space="preserve"> </w:t>
      </w:r>
      <w:r>
        <w:rPr>
          <w:rStyle w:val="ts-alignment-element"/>
          <w:rFonts w:ascii="Arial" w:hAnsi="Arial" w:cs="Arial"/>
          <w:lang w:val="el-GR"/>
        </w:rPr>
        <w:t>την</w:t>
      </w:r>
      <w:r>
        <w:rPr>
          <w:rFonts w:ascii="Arial" w:hAnsi="Arial" w:cs="Arial"/>
          <w:lang w:val="el-GR"/>
        </w:rPr>
        <w:t xml:space="preserve"> </w:t>
      </w:r>
      <w:r>
        <w:rPr>
          <w:rStyle w:val="ts-alignment-element"/>
          <w:rFonts w:ascii="Arial" w:hAnsi="Arial" w:cs="Arial"/>
          <w:lang w:val="el-GR"/>
        </w:rPr>
        <w:t>υγεία,</w:t>
      </w:r>
      <w:r>
        <w:rPr>
          <w:rFonts w:ascii="Arial" w:hAnsi="Arial" w:cs="Arial"/>
          <w:lang w:val="el-GR"/>
        </w:rPr>
        <w:t xml:space="preserve"> </w:t>
      </w:r>
      <w:r>
        <w:rPr>
          <w:rStyle w:val="ts-alignment-element"/>
          <w:rFonts w:ascii="Arial" w:hAnsi="Arial" w:cs="Arial"/>
          <w:lang w:val="el-GR"/>
        </w:rPr>
        <w:t>την</w:t>
      </w:r>
      <w:r>
        <w:rPr>
          <w:rFonts w:ascii="Arial" w:hAnsi="Arial" w:cs="Arial"/>
          <w:lang w:val="el-GR"/>
        </w:rPr>
        <w:t xml:space="preserve"> </w:t>
      </w:r>
      <w:r>
        <w:rPr>
          <w:rStyle w:val="ts-alignment-element"/>
          <w:rFonts w:ascii="Arial" w:hAnsi="Arial" w:cs="Arial"/>
          <w:lang w:val="el-GR"/>
        </w:rPr>
        <w:t>ασφάλεια</w:t>
      </w:r>
      <w:r>
        <w:rPr>
          <w:rFonts w:ascii="Arial" w:hAnsi="Arial" w:cs="Arial"/>
          <w:lang w:val="el-GR"/>
        </w:rPr>
        <w:t xml:space="preserve"> </w:t>
      </w:r>
      <w:r>
        <w:rPr>
          <w:rStyle w:val="ts-alignment-element"/>
          <w:rFonts w:ascii="Arial" w:hAnsi="Arial" w:cs="Arial"/>
          <w:lang w:val="el-GR"/>
        </w:rPr>
        <w:t>και</w:t>
      </w:r>
      <w:r>
        <w:rPr>
          <w:rFonts w:ascii="Arial" w:hAnsi="Arial" w:cs="Arial"/>
          <w:lang w:val="el-GR"/>
        </w:rPr>
        <w:t xml:space="preserve"> </w:t>
      </w:r>
      <w:r>
        <w:rPr>
          <w:rStyle w:val="ts-alignment-element"/>
          <w:rFonts w:ascii="Arial" w:hAnsi="Arial" w:cs="Arial"/>
          <w:lang w:val="el-GR"/>
        </w:rPr>
        <w:t>το</w:t>
      </w:r>
      <w:r>
        <w:rPr>
          <w:rFonts w:ascii="Arial" w:hAnsi="Arial" w:cs="Arial"/>
          <w:lang w:val="el-GR"/>
        </w:rPr>
        <w:t xml:space="preserve"> </w:t>
      </w:r>
      <w:r>
        <w:rPr>
          <w:rStyle w:val="ts-alignment-element"/>
          <w:rFonts w:ascii="Arial" w:hAnsi="Arial" w:cs="Arial"/>
          <w:lang w:val="el-GR"/>
        </w:rPr>
        <w:t>περιβάλλον</w:t>
      </w:r>
      <w:r>
        <w:rPr>
          <w:rFonts w:ascii="Arial" w:hAnsi="Arial" w:cs="Arial"/>
          <w:lang w:val="el-GR"/>
        </w:rPr>
        <w:t xml:space="preserve"> </w:t>
      </w:r>
    </w:p>
    <w:p w14:paraId="2C4DD819" w14:textId="77777777" w:rsidR="00E739AE" w:rsidRDefault="00E739AE" w:rsidP="00E739AE">
      <w:pPr>
        <w:pStyle w:val="a8"/>
        <w:numPr>
          <w:ilvl w:val="0"/>
          <w:numId w:val="2"/>
        </w:numPr>
        <w:spacing w:after="200" w:line="276" w:lineRule="auto"/>
        <w:jc w:val="both"/>
        <w:rPr>
          <w:rFonts w:ascii="Arial" w:hAnsi="Arial" w:cs="Arial"/>
          <w:sz w:val="24"/>
          <w:szCs w:val="24"/>
          <w:lang w:val="el-GR"/>
        </w:rPr>
      </w:pPr>
      <w:r>
        <w:rPr>
          <w:rFonts w:ascii="Arial" w:hAnsi="Arial" w:cs="Arial"/>
          <w:sz w:val="24"/>
          <w:szCs w:val="24"/>
          <w:lang w:val="el-GR"/>
        </w:rPr>
        <w:t xml:space="preserve">υπόθαλψη </w:t>
      </w:r>
      <w:r>
        <w:rPr>
          <w:rStyle w:val="ts-alignment-element"/>
          <w:rFonts w:ascii="Arial" w:hAnsi="Arial" w:cs="Arial"/>
          <w:sz w:val="24"/>
          <w:szCs w:val="24"/>
          <w:lang w:val="el-GR"/>
        </w:rPr>
        <w:t>άλλων</w:t>
      </w:r>
      <w:r>
        <w:rPr>
          <w:rFonts w:ascii="Arial" w:hAnsi="Arial" w:cs="Arial"/>
          <w:sz w:val="24"/>
          <w:szCs w:val="24"/>
          <w:lang w:val="el-GR"/>
        </w:rPr>
        <w:t xml:space="preserve"> </w:t>
      </w:r>
      <w:r>
        <w:rPr>
          <w:rStyle w:val="ts-alignment-element"/>
          <w:rFonts w:ascii="Arial" w:hAnsi="Arial" w:cs="Arial"/>
          <w:sz w:val="24"/>
          <w:szCs w:val="24"/>
          <w:lang w:val="el-GR"/>
        </w:rPr>
        <w:t>εγκληματικών</w:t>
      </w:r>
      <w:r>
        <w:rPr>
          <w:rFonts w:ascii="Arial" w:hAnsi="Arial" w:cs="Arial"/>
          <w:sz w:val="24"/>
          <w:szCs w:val="24"/>
          <w:lang w:val="el-GR"/>
        </w:rPr>
        <w:t xml:space="preserve"> </w:t>
      </w:r>
      <w:r>
        <w:rPr>
          <w:rStyle w:val="ts-alignment-element"/>
          <w:rFonts w:ascii="Arial" w:hAnsi="Arial" w:cs="Arial"/>
          <w:sz w:val="24"/>
          <w:szCs w:val="24"/>
          <w:lang w:val="el-GR"/>
        </w:rPr>
        <w:t>δραστηριοτήτων, όπως η νομιμοποίηση</w:t>
      </w:r>
      <w:r>
        <w:rPr>
          <w:rFonts w:ascii="Arial" w:hAnsi="Arial" w:cs="Arial"/>
          <w:sz w:val="24"/>
          <w:szCs w:val="24"/>
          <w:lang w:val="el-GR"/>
        </w:rPr>
        <w:t xml:space="preserve"> </w:t>
      </w:r>
      <w:r>
        <w:rPr>
          <w:rStyle w:val="ts-alignment-element"/>
          <w:rFonts w:ascii="Arial" w:hAnsi="Arial" w:cs="Arial"/>
          <w:sz w:val="24"/>
          <w:szCs w:val="24"/>
          <w:lang w:val="el-GR"/>
        </w:rPr>
        <w:t>εσόδων</w:t>
      </w:r>
      <w:r>
        <w:rPr>
          <w:rFonts w:ascii="Arial" w:hAnsi="Arial" w:cs="Arial"/>
          <w:sz w:val="24"/>
          <w:szCs w:val="24"/>
          <w:lang w:val="el-GR"/>
        </w:rPr>
        <w:t xml:space="preserve"> από παράνομες </w:t>
      </w:r>
      <w:r>
        <w:rPr>
          <w:rStyle w:val="ts-alignment-element"/>
          <w:rFonts w:ascii="Arial" w:hAnsi="Arial" w:cs="Arial"/>
          <w:sz w:val="24"/>
          <w:szCs w:val="24"/>
          <w:lang w:val="el-GR"/>
        </w:rPr>
        <w:t xml:space="preserve">δραστηριότητες </w:t>
      </w:r>
      <w:r>
        <w:rPr>
          <w:rFonts w:ascii="Arial" w:hAnsi="Arial" w:cs="Arial"/>
          <w:sz w:val="24"/>
          <w:szCs w:val="24"/>
          <w:lang w:val="el-GR"/>
        </w:rPr>
        <w:t xml:space="preserve">της </w:t>
      </w:r>
      <w:r>
        <w:rPr>
          <w:rStyle w:val="ts-alignment-element"/>
          <w:rFonts w:ascii="Arial" w:hAnsi="Arial" w:cs="Arial"/>
          <w:sz w:val="24"/>
          <w:szCs w:val="24"/>
          <w:lang w:val="el-GR"/>
        </w:rPr>
        <w:t>απάτης,</w:t>
      </w:r>
      <w:r>
        <w:rPr>
          <w:rFonts w:ascii="Arial" w:hAnsi="Arial" w:cs="Arial"/>
          <w:sz w:val="24"/>
          <w:szCs w:val="24"/>
          <w:lang w:val="el-GR"/>
        </w:rPr>
        <w:t xml:space="preserve"> </w:t>
      </w:r>
      <w:r>
        <w:rPr>
          <w:rStyle w:val="ts-alignment-element"/>
          <w:rFonts w:ascii="Arial" w:hAnsi="Arial" w:cs="Arial"/>
          <w:sz w:val="24"/>
          <w:szCs w:val="24"/>
          <w:lang w:val="el-GR"/>
        </w:rPr>
        <w:t>του εγκλήματος στο Διαδίκτυο,</w:t>
      </w:r>
      <w:r>
        <w:rPr>
          <w:rFonts w:ascii="Arial" w:hAnsi="Arial" w:cs="Arial"/>
          <w:sz w:val="24"/>
          <w:szCs w:val="24"/>
          <w:lang w:val="el-GR"/>
        </w:rPr>
        <w:t xml:space="preserve"> </w:t>
      </w:r>
      <w:r>
        <w:rPr>
          <w:rStyle w:val="ts-alignment-element"/>
          <w:rFonts w:ascii="Arial" w:hAnsi="Arial" w:cs="Arial"/>
          <w:sz w:val="24"/>
          <w:szCs w:val="24"/>
          <w:lang w:val="el-GR"/>
        </w:rPr>
        <w:t>των</w:t>
      </w:r>
      <w:r>
        <w:rPr>
          <w:rFonts w:ascii="Arial" w:hAnsi="Arial" w:cs="Arial"/>
          <w:sz w:val="24"/>
          <w:szCs w:val="24"/>
          <w:lang w:val="el-GR"/>
        </w:rPr>
        <w:t xml:space="preserve"> </w:t>
      </w:r>
      <w:r>
        <w:rPr>
          <w:rStyle w:val="ts-alignment-element"/>
          <w:rFonts w:ascii="Arial" w:hAnsi="Arial" w:cs="Arial"/>
          <w:sz w:val="24"/>
          <w:szCs w:val="24"/>
          <w:lang w:val="el-GR"/>
        </w:rPr>
        <w:t>ναρκωτικών</w:t>
      </w:r>
      <w:r>
        <w:rPr>
          <w:rFonts w:ascii="Arial" w:hAnsi="Arial" w:cs="Arial"/>
          <w:sz w:val="24"/>
          <w:szCs w:val="24"/>
          <w:lang w:val="el-GR"/>
        </w:rPr>
        <w:t xml:space="preserve"> </w:t>
      </w:r>
      <w:r>
        <w:rPr>
          <w:rStyle w:val="ts-alignment-element"/>
          <w:rFonts w:ascii="Arial" w:hAnsi="Arial" w:cs="Arial"/>
          <w:sz w:val="24"/>
          <w:szCs w:val="24"/>
          <w:lang w:val="el-GR"/>
        </w:rPr>
        <w:t>και</w:t>
      </w:r>
      <w:r>
        <w:rPr>
          <w:rFonts w:ascii="Arial" w:hAnsi="Arial" w:cs="Arial"/>
          <w:sz w:val="24"/>
          <w:szCs w:val="24"/>
          <w:lang w:val="el-GR"/>
        </w:rPr>
        <w:t xml:space="preserve"> </w:t>
      </w:r>
      <w:r>
        <w:rPr>
          <w:rStyle w:val="ts-alignment-element"/>
          <w:rFonts w:ascii="Arial" w:hAnsi="Arial" w:cs="Arial"/>
          <w:sz w:val="24"/>
          <w:szCs w:val="24"/>
          <w:lang w:val="el-GR"/>
        </w:rPr>
        <w:t>της</w:t>
      </w:r>
      <w:r>
        <w:rPr>
          <w:rFonts w:ascii="Arial" w:hAnsi="Arial" w:cs="Arial"/>
          <w:sz w:val="24"/>
          <w:szCs w:val="24"/>
          <w:lang w:val="el-GR"/>
        </w:rPr>
        <w:t xml:space="preserve"> </w:t>
      </w:r>
      <w:r>
        <w:rPr>
          <w:rStyle w:val="ts-alignment-element"/>
          <w:rFonts w:ascii="Arial" w:hAnsi="Arial" w:cs="Arial"/>
          <w:sz w:val="24"/>
          <w:szCs w:val="24"/>
          <w:lang w:val="el-GR"/>
        </w:rPr>
        <w:t>εμπορίας</w:t>
      </w:r>
      <w:r>
        <w:rPr>
          <w:rFonts w:ascii="Arial" w:hAnsi="Arial" w:cs="Arial"/>
          <w:sz w:val="24"/>
          <w:szCs w:val="24"/>
          <w:lang w:val="el-GR"/>
        </w:rPr>
        <w:t xml:space="preserve"> </w:t>
      </w:r>
      <w:r>
        <w:rPr>
          <w:rStyle w:val="ts-alignment-element"/>
          <w:rFonts w:ascii="Arial" w:hAnsi="Arial" w:cs="Arial"/>
          <w:sz w:val="24"/>
          <w:szCs w:val="24"/>
          <w:lang w:val="el-GR"/>
        </w:rPr>
        <w:t>ανθρώπων</w:t>
      </w:r>
    </w:p>
    <w:p w14:paraId="41680755" w14:textId="77777777" w:rsidR="00E739AE" w:rsidRDefault="00E739AE" w:rsidP="00E739AE">
      <w:pPr>
        <w:spacing w:after="0"/>
        <w:rPr>
          <w:rFonts w:ascii="Arial" w:hAnsi="Arial" w:cs="Arial"/>
          <w:sz w:val="24"/>
          <w:szCs w:val="24"/>
        </w:rPr>
      </w:pPr>
    </w:p>
    <w:p w14:paraId="4EEE0FF6" w14:textId="77777777" w:rsidR="00E739AE" w:rsidRDefault="00E739AE" w:rsidP="00E739AE">
      <w:pPr>
        <w:spacing w:after="0"/>
        <w:ind w:left="720"/>
        <w:rPr>
          <w:rFonts w:ascii="Arial" w:hAnsi="Arial" w:cs="Arial"/>
          <w:sz w:val="24"/>
          <w:szCs w:val="24"/>
        </w:rPr>
      </w:pPr>
    </w:p>
    <w:p w14:paraId="1DE7202B" w14:textId="77777777" w:rsidR="00E739AE" w:rsidRDefault="00E739AE" w:rsidP="00E739AE">
      <w:pPr>
        <w:rPr>
          <w:rFonts w:ascii="Arial" w:hAnsi="Arial" w:cs="Arial"/>
          <w:b/>
          <w:bCs/>
        </w:rPr>
      </w:pPr>
      <w:r>
        <w:rPr>
          <w:rFonts w:ascii="Arial" w:hAnsi="Arial" w:cs="Arial"/>
          <w:b/>
          <w:bCs/>
        </w:rPr>
        <w:t xml:space="preserve">Χρήσιμοι σύνδεσμοι: </w:t>
      </w:r>
    </w:p>
    <w:p w14:paraId="46C9D641" w14:textId="77777777" w:rsidR="00E739AE" w:rsidRDefault="009D466D" w:rsidP="00E739AE">
      <w:pPr>
        <w:spacing w:after="0"/>
        <w:rPr>
          <w:rStyle w:val="-"/>
        </w:rPr>
      </w:pPr>
      <w:hyperlink r:id="rId9" w:history="1">
        <w:r w:rsidR="00E739AE">
          <w:rPr>
            <w:rStyle w:val="-"/>
            <w:rFonts w:ascii="Arial" w:hAnsi="Arial" w:cs="Arial"/>
            <w:lang w:val="en-US"/>
          </w:rPr>
          <w:t>www</w:t>
        </w:r>
        <w:r w:rsidR="00E739AE">
          <w:rPr>
            <w:rStyle w:val="-"/>
            <w:rFonts w:ascii="Arial" w:hAnsi="Arial" w:cs="Arial"/>
          </w:rPr>
          <w:t>.</w:t>
        </w:r>
        <w:r w:rsidR="00E739AE">
          <w:rPr>
            <w:rStyle w:val="-"/>
            <w:rFonts w:ascii="Arial" w:hAnsi="Arial" w:cs="Arial"/>
            <w:lang w:val="en-US"/>
          </w:rPr>
          <w:t>obi</w:t>
        </w:r>
        <w:r w:rsidR="00E739AE">
          <w:rPr>
            <w:rStyle w:val="-"/>
            <w:rFonts w:ascii="Arial" w:hAnsi="Arial" w:cs="Arial"/>
          </w:rPr>
          <w:t>.</w:t>
        </w:r>
        <w:r w:rsidR="00E739AE">
          <w:rPr>
            <w:rStyle w:val="-"/>
            <w:rFonts w:ascii="Arial" w:hAnsi="Arial" w:cs="Arial"/>
            <w:lang w:val="en-US"/>
          </w:rPr>
          <w:t>gr</w:t>
        </w:r>
      </w:hyperlink>
    </w:p>
    <w:p w14:paraId="482D6423" w14:textId="77777777" w:rsidR="00E739AE" w:rsidRDefault="009D466D" w:rsidP="00E739AE">
      <w:pPr>
        <w:spacing w:after="0"/>
      </w:pPr>
      <w:hyperlink r:id="rId10" w:history="1">
        <w:r w:rsidR="00E739AE">
          <w:rPr>
            <w:rStyle w:val="-"/>
            <w:rFonts w:ascii="Arial" w:hAnsi="Arial" w:cs="Arial"/>
          </w:rPr>
          <w:t>https://euipo.europa.eu/ohimportal/el</w:t>
        </w:r>
      </w:hyperlink>
    </w:p>
    <w:p w14:paraId="10677B78" w14:textId="77777777" w:rsidR="00E739AE" w:rsidRDefault="009D466D" w:rsidP="00E739AE">
      <w:pPr>
        <w:spacing w:after="0"/>
        <w:rPr>
          <w:rStyle w:val="-"/>
        </w:rPr>
      </w:pPr>
      <w:hyperlink r:id="rId11" w:history="1">
        <w:r w:rsidR="00E739AE">
          <w:rPr>
            <w:rStyle w:val="-"/>
            <w:rFonts w:ascii="Arial" w:hAnsi="Arial" w:cs="Arial"/>
          </w:rPr>
          <w:t>https://authenti-city.eu/</w:t>
        </w:r>
      </w:hyperlink>
    </w:p>
    <w:p w14:paraId="6CF85B85" w14:textId="77777777" w:rsidR="00E739AE" w:rsidRDefault="00E739AE" w:rsidP="00E739AE">
      <w:pPr>
        <w:spacing w:after="0"/>
        <w:rPr>
          <w:rStyle w:val="-"/>
          <w:rFonts w:ascii="Arial" w:hAnsi="Arial" w:cs="Arial"/>
        </w:rPr>
      </w:pPr>
    </w:p>
    <w:p w14:paraId="0EDBEE9C" w14:textId="77777777" w:rsidR="00E739AE" w:rsidRDefault="00E739AE" w:rsidP="00E739AE">
      <w:pPr>
        <w:spacing w:after="0"/>
        <w:rPr>
          <w:rStyle w:val="-"/>
          <w:rFonts w:ascii="Arial" w:hAnsi="Arial" w:cs="Arial"/>
        </w:rPr>
      </w:pPr>
    </w:p>
    <w:p w14:paraId="265DA2BA" w14:textId="77777777" w:rsidR="00E739AE" w:rsidRDefault="00E739AE" w:rsidP="00E739AE"/>
    <w:p w14:paraId="6722EACD" w14:textId="77777777" w:rsidR="00E739AE" w:rsidRPr="004563A7" w:rsidRDefault="00E739AE" w:rsidP="004563A7">
      <w:pPr>
        <w:spacing w:after="0" w:line="240" w:lineRule="auto"/>
        <w:jc w:val="both"/>
        <w:outlineLvl w:val="0"/>
        <w:rPr>
          <w:rFonts w:ascii="Arial" w:eastAsia="Times New Roman" w:hAnsi="Arial" w:cs="Arial"/>
          <w:b/>
          <w:bCs/>
        </w:rPr>
      </w:pPr>
    </w:p>
    <w:sectPr w:rsidR="00E739AE" w:rsidRPr="004563A7" w:rsidSect="002D3BB6">
      <w:headerReference w:type="default" r:id="rId12"/>
      <w:footerReference w:type="default" r:id="rId13"/>
      <w:pgSz w:w="11906" w:h="16838"/>
      <w:pgMar w:top="1800" w:right="1440" w:bottom="72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3DC2D" w14:textId="77777777" w:rsidR="00004AD8" w:rsidRDefault="00004AD8" w:rsidP="00190A94">
      <w:pPr>
        <w:spacing w:after="0" w:line="240" w:lineRule="auto"/>
      </w:pPr>
      <w:r>
        <w:separator/>
      </w:r>
    </w:p>
  </w:endnote>
  <w:endnote w:type="continuationSeparator" w:id="0">
    <w:p w14:paraId="3983534E" w14:textId="77777777" w:rsidR="00004AD8" w:rsidRDefault="00004AD8"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recho">
    <w:panose1 w:val="020B0003020204020204"/>
    <w:charset w:val="80"/>
    <w:family w:val="swiss"/>
    <w:pitch w:val="variable"/>
    <w:sig w:usb0="A1000AFF" w:usb1="2ACFFDFB" w:usb2="00000012" w:usb3="00000000" w:csb0="0012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5"/>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a4"/>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a4"/>
            <w:rPr>
              <w:rFonts w:ascii="Murecho" w:eastAsia="Murecho" w:hAnsi="Murecho" w:cs="Murecho"/>
              <w:sz w:val="14"/>
              <w:szCs w:val="14"/>
            </w:rPr>
          </w:pPr>
        </w:p>
      </w:tc>
      <w:tc>
        <w:tcPr>
          <w:tcW w:w="2374" w:type="dxa"/>
          <w:vAlign w:val="center"/>
        </w:tcPr>
        <w:p w14:paraId="71A2D8AB"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Γ. Σταυρουλάκη 5</w:t>
          </w:r>
        </w:p>
      </w:tc>
      <w:tc>
        <w:tcPr>
          <w:tcW w:w="2175" w:type="dxa"/>
          <w:vMerge w:val="restart"/>
          <w:vAlign w:val="bottom"/>
        </w:tcPr>
        <w:p w14:paraId="0F5F1B06" w14:textId="77777777" w:rsidR="001D6D2D" w:rsidRDefault="001D6D2D" w:rsidP="001D6D2D">
          <w:pPr>
            <w:pStyle w:val="a4"/>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a4"/>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a4"/>
            <w:rPr>
              <w:rFonts w:ascii="Murecho" w:eastAsia="Murecho" w:hAnsi="Murecho" w:cs="Murecho"/>
              <w:b/>
              <w:sz w:val="18"/>
              <w:szCs w:val="18"/>
            </w:rPr>
          </w:pPr>
        </w:p>
      </w:tc>
    </w:tr>
  </w:tbl>
  <w:p w14:paraId="4E5020D1" w14:textId="77777777" w:rsidR="00125F9D" w:rsidRPr="00125F9D" w:rsidRDefault="00C62939" w:rsidP="00125F9D">
    <w:pPr>
      <w:pStyle w:val="a4"/>
      <w:rPr>
        <w:rFonts w:ascii="Murecho" w:eastAsia="Murecho" w:hAnsi="Murecho" w:cs="Murecho"/>
        <w:sz w:val="14"/>
        <w:szCs w:val="14"/>
      </w:rPr>
    </w:pPr>
    <w:r w:rsidRPr="00C62939">
      <w:rPr>
        <w:noProof/>
        <w:lang w:eastAsia="el-GR"/>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69417" w14:textId="77777777" w:rsidR="00004AD8" w:rsidRDefault="00004AD8" w:rsidP="00190A94">
      <w:pPr>
        <w:spacing w:after="0" w:line="240" w:lineRule="auto"/>
      </w:pPr>
      <w:r>
        <w:separator/>
      </w:r>
    </w:p>
  </w:footnote>
  <w:footnote w:type="continuationSeparator" w:id="0">
    <w:p w14:paraId="532619D5" w14:textId="77777777" w:rsidR="00004AD8" w:rsidRDefault="00004AD8" w:rsidP="0019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780C0" w14:textId="77777777" w:rsidR="00190A94" w:rsidRDefault="007D1488">
    <w:pPr>
      <w:pStyle w:val="a3"/>
    </w:pPr>
    <w:r>
      <w:rPr>
        <w:noProof/>
        <w:lang w:eastAsia="el-GR"/>
      </w:rPr>
      <w:drawing>
        <wp:anchor distT="0" distB="0" distL="114300" distR="114300" simplePos="0" relativeHeight="251658240" behindDoc="1" locked="0" layoutInCell="1" allowOverlap="1" wp14:anchorId="7C05CCF7" wp14:editId="05951F43">
          <wp:simplePos x="0" y="0"/>
          <wp:positionH relativeFrom="page">
            <wp:posOffset>0</wp:posOffset>
          </wp:positionH>
          <wp:positionV relativeFrom="topMargin">
            <wp:posOffset>0</wp:posOffset>
          </wp:positionV>
          <wp:extent cx="7607808" cy="1152144"/>
          <wp:effectExtent l="0" t="0" r="0" b="0"/>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97D38"/>
    <w:multiLevelType w:val="hybridMultilevel"/>
    <w:tmpl w:val="6092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B281043"/>
    <w:multiLevelType w:val="hybridMultilevel"/>
    <w:tmpl w:val="F96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9289466">
    <w:abstractNumId w:val="1"/>
  </w:num>
  <w:num w:numId="2" w16cid:durableId="235091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4"/>
    <w:rsid w:val="00004AD8"/>
    <w:rsid w:val="00006359"/>
    <w:rsid w:val="0002404D"/>
    <w:rsid w:val="00031A9B"/>
    <w:rsid w:val="000700E0"/>
    <w:rsid w:val="0009440A"/>
    <w:rsid w:val="000A1269"/>
    <w:rsid w:val="000B67DD"/>
    <w:rsid w:val="000C3965"/>
    <w:rsid w:val="000F193D"/>
    <w:rsid w:val="00114D43"/>
    <w:rsid w:val="00125F9D"/>
    <w:rsid w:val="00133E5A"/>
    <w:rsid w:val="001518CC"/>
    <w:rsid w:val="00190A94"/>
    <w:rsid w:val="001A37F2"/>
    <w:rsid w:val="001D6D2D"/>
    <w:rsid w:val="002216F7"/>
    <w:rsid w:val="002579A1"/>
    <w:rsid w:val="002B7992"/>
    <w:rsid w:val="002D3BB6"/>
    <w:rsid w:val="002D6965"/>
    <w:rsid w:val="00353E87"/>
    <w:rsid w:val="003633DD"/>
    <w:rsid w:val="00370A1A"/>
    <w:rsid w:val="003755B7"/>
    <w:rsid w:val="003773F0"/>
    <w:rsid w:val="003A1E65"/>
    <w:rsid w:val="003C0E7D"/>
    <w:rsid w:val="003C6136"/>
    <w:rsid w:val="003F037B"/>
    <w:rsid w:val="00402A94"/>
    <w:rsid w:val="00423077"/>
    <w:rsid w:val="00435F01"/>
    <w:rsid w:val="00436AB6"/>
    <w:rsid w:val="00453F8C"/>
    <w:rsid w:val="004563A7"/>
    <w:rsid w:val="00465B4A"/>
    <w:rsid w:val="00503214"/>
    <w:rsid w:val="00507DE9"/>
    <w:rsid w:val="005346D1"/>
    <w:rsid w:val="00570E1F"/>
    <w:rsid w:val="00585AB1"/>
    <w:rsid w:val="005A3107"/>
    <w:rsid w:val="005F1955"/>
    <w:rsid w:val="0060579D"/>
    <w:rsid w:val="00666307"/>
    <w:rsid w:val="006A0CBA"/>
    <w:rsid w:val="006E10F0"/>
    <w:rsid w:val="006E3338"/>
    <w:rsid w:val="00731485"/>
    <w:rsid w:val="00734F4F"/>
    <w:rsid w:val="00736C52"/>
    <w:rsid w:val="00753325"/>
    <w:rsid w:val="00765468"/>
    <w:rsid w:val="00770A4B"/>
    <w:rsid w:val="007D1488"/>
    <w:rsid w:val="00814C0E"/>
    <w:rsid w:val="00827D1D"/>
    <w:rsid w:val="008818B7"/>
    <w:rsid w:val="008C68F2"/>
    <w:rsid w:val="00915C16"/>
    <w:rsid w:val="00925821"/>
    <w:rsid w:val="00955214"/>
    <w:rsid w:val="009D466D"/>
    <w:rsid w:val="009F0416"/>
    <w:rsid w:val="00A4134D"/>
    <w:rsid w:val="00A650C2"/>
    <w:rsid w:val="00AA56A9"/>
    <w:rsid w:val="00AB6663"/>
    <w:rsid w:val="00AE5088"/>
    <w:rsid w:val="00AE65E7"/>
    <w:rsid w:val="00B52596"/>
    <w:rsid w:val="00B63EC4"/>
    <w:rsid w:val="00C1208A"/>
    <w:rsid w:val="00C12E25"/>
    <w:rsid w:val="00C60DAB"/>
    <w:rsid w:val="00C62939"/>
    <w:rsid w:val="00C663FF"/>
    <w:rsid w:val="00C80DA4"/>
    <w:rsid w:val="00C853F9"/>
    <w:rsid w:val="00CB1F9C"/>
    <w:rsid w:val="00CD25B7"/>
    <w:rsid w:val="00D105FB"/>
    <w:rsid w:val="00D202C0"/>
    <w:rsid w:val="00D24632"/>
    <w:rsid w:val="00D34D9C"/>
    <w:rsid w:val="00D51F46"/>
    <w:rsid w:val="00D73146"/>
    <w:rsid w:val="00DC5775"/>
    <w:rsid w:val="00E4528A"/>
    <w:rsid w:val="00E468CF"/>
    <w:rsid w:val="00E739AE"/>
    <w:rsid w:val="00E824B9"/>
    <w:rsid w:val="00EA4B34"/>
    <w:rsid w:val="00EB57CD"/>
    <w:rsid w:val="00EB61B1"/>
    <w:rsid w:val="00EC240F"/>
    <w:rsid w:val="00EC5179"/>
    <w:rsid w:val="00F10739"/>
    <w:rsid w:val="00F1411D"/>
    <w:rsid w:val="00F2205B"/>
    <w:rsid w:val="00F66238"/>
    <w:rsid w:val="00F76887"/>
    <w:rsid w:val="00FA72FE"/>
    <w:rsid w:val="00FC59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7EA4"/>
  <w15:chartTrackingRefBased/>
  <w15:docId w15:val="{10F51F7A-8632-4D90-B4CF-54F55BD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93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A94"/>
    <w:pPr>
      <w:tabs>
        <w:tab w:val="center" w:pos="4153"/>
        <w:tab w:val="right" w:pos="8306"/>
      </w:tabs>
      <w:spacing w:after="0" w:line="240" w:lineRule="auto"/>
    </w:pPr>
  </w:style>
  <w:style w:type="character" w:customStyle="1" w:styleId="Char">
    <w:name w:val="Κεφαλίδα Char"/>
    <w:basedOn w:val="a0"/>
    <w:link w:val="a3"/>
    <w:uiPriority w:val="99"/>
    <w:rsid w:val="00190A94"/>
  </w:style>
  <w:style w:type="paragraph" w:styleId="a4">
    <w:name w:val="footer"/>
    <w:basedOn w:val="a"/>
    <w:link w:val="Char0"/>
    <w:uiPriority w:val="99"/>
    <w:unhideWhenUsed/>
    <w:rsid w:val="00190A94"/>
    <w:pPr>
      <w:tabs>
        <w:tab w:val="center" w:pos="4153"/>
        <w:tab w:val="right" w:pos="8306"/>
      </w:tabs>
      <w:spacing w:after="0" w:line="240" w:lineRule="auto"/>
    </w:pPr>
  </w:style>
  <w:style w:type="character" w:customStyle="1" w:styleId="Char0">
    <w:name w:val="Υποσέλιδο Char"/>
    <w:basedOn w:val="a0"/>
    <w:link w:val="a4"/>
    <w:uiPriority w:val="99"/>
    <w:rsid w:val="00190A94"/>
  </w:style>
  <w:style w:type="character" w:styleId="-">
    <w:name w:val="Hyperlink"/>
    <w:basedOn w:val="a0"/>
    <w:uiPriority w:val="99"/>
    <w:unhideWhenUsed/>
    <w:rsid w:val="00125F9D"/>
    <w:rPr>
      <w:color w:val="0563C1" w:themeColor="hyperlink"/>
      <w:u w:val="single"/>
    </w:rPr>
  </w:style>
  <w:style w:type="table" w:styleId="a5">
    <w:name w:val="Table Grid"/>
    <w:basedOn w:val="a1"/>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DC5775"/>
    <w:rPr>
      <w:color w:val="605E5C"/>
      <w:shd w:val="clear" w:color="auto" w:fill="E1DFDD"/>
    </w:rPr>
  </w:style>
  <w:style w:type="paragraph" w:styleId="a7">
    <w:name w:val="Body Text"/>
    <w:link w:val="Char1"/>
    <w:semiHidden/>
    <w:unhideWhenUsed/>
    <w:rsid w:val="00E739AE"/>
    <w:pPr>
      <w:widowControl w:val="0"/>
      <w:spacing w:after="0" w:line="240" w:lineRule="auto"/>
    </w:pPr>
    <w:rPr>
      <w:rFonts w:ascii="Calibri" w:eastAsia="Calibri" w:hAnsi="Calibri" w:cs="Calibri"/>
      <w:color w:val="000000"/>
      <w:u w:color="000000"/>
      <w:lang w:eastAsia="el-GR"/>
    </w:rPr>
  </w:style>
  <w:style w:type="character" w:customStyle="1" w:styleId="Char1">
    <w:name w:val="Σώμα κειμένου Char"/>
    <w:basedOn w:val="a0"/>
    <w:link w:val="a7"/>
    <w:semiHidden/>
    <w:rsid w:val="00E739AE"/>
    <w:rPr>
      <w:rFonts w:ascii="Calibri" w:eastAsia="Calibri" w:hAnsi="Calibri" w:cs="Calibri"/>
      <w:color w:val="000000"/>
      <w:u w:color="000000"/>
      <w:lang w:eastAsia="el-GR"/>
    </w:rPr>
  </w:style>
  <w:style w:type="paragraph" w:styleId="a8">
    <w:name w:val="List Paragraph"/>
    <w:basedOn w:val="a"/>
    <w:uiPriority w:val="34"/>
    <w:qFormat/>
    <w:rsid w:val="00E739AE"/>
    <w:pPr>
      <w:spacing w:after="160" w:line="252" w:lineRule="auto"/>
      <w:ind w:left="720"/>
      <w:contextualSpacing/>
    </w:pPr>
    <w:rPr>
      <w:lang w:val="en-US"/>
    </w:rPr>
  </w:style>
  <w:style w:type="paragraph" w:customStyle="1" w:styleId="yiv8658412845p1">
    <w:name w:val="yiv8658412845p1"/>
    <w:basedOn w:val="a"/>
    <w:rsid w:val="00E739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s-alignment-element">
    <w:name w:val="ts-alignment-element"/>
    <w:basedOn w:val="a0"/>
    <w:rsid w:val="00E739AE"/>
  </w:style>
  <w:style w:type="paragraph" w:styleId="Web">
    <w:name w:val="Normal (Web)"/>
    <w:basedOn w:val="a"/>
    <w:uiPriority w:val="99"/>
    <w:semiHidden/>
    <w:unhideWhenUsed/>
    <w:rsid w:val="00507DE9"/>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978459211">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206205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thenti-city.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ipo.europa.eu/ohimportal/el" TargetMode="External"/><Relationship Id="rId4" Type="http://schemas.openxmlformats.org/officeDocument/2006/relationships/settings" Target="settings.xml"/><Relationship Id="rId9" Type="http://schemas.openxmlformats.org/officeDocument/2006/relationships/hyperlink" Target="http://www.obi.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2FDC-9DF7-47EE-ABA7-EB0ED981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640</Words>
  <Characters>3654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Makri Vivi</cp:lastModifiedBy>
  <cp:revision>19</cp:revision>
  <cp:lastPrinted>2024-08-26T09:52:00Z</cp:lastPrinted>
  <dcterms:created xsi:type="dcterms:W3CDTF">2024-08-26T09:52:00Z</dcterms:created>
  <dcterms:modified xsi:type="dcterms:W3CDTF">2024-08-27T12:09:00Z</dcterms:modified>
</cp:coreProperties>
</file>